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1ECC4" w14:textId="7AF88B73" w:rsidR="005C2668" w:rsidRPr="00CC69FD" w:rsidRDefault="00414E69" w:rsidP="00286629">
      <w:pPr>
        <w:spacing w:line="480" w:lineRule="auto"/>
        <w:rPr>
          <w:b/>
        </w:rPr>
      </w:pPr>
      <w:r>
        <w:rPr>
          <w:b/>
        </w:rPr>
        <w:t xml:space="preserve">Can </w:t>
      </w:r>
      <w:r w:rsidR="005C2668" w:rsidRPr="00592877">
        <w:rPr>
          <w:b/>
        </w:rPr>
        <w:t xml:space="preserve">Adult Polygenic Scores </w:t>
      </w:r>
      <w:r w:rsidR="005C2668">
        <w:rPr>
          <w:b/>
        </w:rPr>
        <w:t>Improve Prediction of</w:t>
      </w:r>
      <w:r w:rsidR="0011388F">
        <w:rPr>
          <w:b/>
        </w:rPr>
        <w:t xml:space="preserve"> Body Mass Index</w:t>
      </w:r>
      <w:r w:rsidR="005C2668">
        <w:rPr>
          <w:b/>
        </w:rPr>
        <w:t xml:space="preserve"> in Childhood?</w:t>
      </w:r>
    </w:p>
    <w:p w14:paraId="1629CE60" w14:textId="77777777" w:rsidR="00415A55" w:rsidRDefault="00415A55" w:rsidP="00286629">
      <w:pPr>
        <w:spacing w:line="480" w:lineRule="auto"/>
      </w:pPr>
    </w:p>
    <w:p w14:paraId="5CDEE60E" w14:textId="6F87AFAA" w:rsidR="00415A55" w:rsidRPr="002E1017" w:rsidRDefault="00415A55" w:rsidP="00286629">
      <w:pPr>
        <w:spacing w:line="480" w:lineRule="auto"/>
      </w:pPr>
      <w:r>
        <w:rPr>
          <w:b/>
        </w:rPr>
        <w:t>Running title:</w:t>
      </w:r>
      <w:r w:rsidR="006754F0">
        <w:t xml:space="preserve"> </w:t>
      </w:r>
      <w:r w:rsidR="00592877">
        <w:t xml:space="preserve">Anthropometric genetic risk scores in children </w:t>
      </w:r>
      <w:r>
        <w:t xml:space="preserve"> </w:t>
      </w:r>
    </w:p>
    <w:p w14:paraId="6E2C953A" w14:textId="77777777" w:rsidR="00415A55" w:rsidRDefault="00415A55" w:rsidP="00286629">
      <w:pPr>
        <w:spacing w:line="480" w:lineRule="auto"/>
      </w:pPr>
    </w:p>
    <w:p w14:paraId="2347C6E2" w14:textId="77777777" w:rsidR="006C398A" w:rsidRPr="0062044D" w:rsidRDefault="006C398A" w:rsidP="006C398A">
      <w:pPr>
        <w:spacing w:line="480" w:lineRule="auto"/>
      </w:pPr>
      <w:r w:rsidRPr="0062044D">
        <w:rPr>
          <w:b/>
        </w:rPr>
        <w:t>Authors</w:t>
      </w:r>
      <w:r w:rsidRPr="0062044D">
        <w:t>: Katherine Lange</w:t>
      </w:r>
      <w:r w:rsidRPr="0062044D">
        <w:rPr>
          <w:vertAlign w:val="superscript"/>
        </w:rPr>
        <w:t>1,2</w:t>
      </w:r>
      <w:r w:rsidRPr="0062044D">
        <w:t xml:space="preserve"> (PhD), Jessica A. Kerr</w:t>
      </w:r>
      <w:r w:rsidRPr="0062044D">
        <w:rPr>
          <w:vertAlign w:val="superscript"/>
        </w:rPr>
        <w:t>1,2,3</w:t>
      </w:r>
      <w:r w:rsidRPr="0062044D">
        <w:t xml:space="preserve"> (PhD), Toby Mansell</w:t>
      </w:r>
      <w:r w:rsidRPr="0062044D">
        <w:rPr>
          <w:vertAlign w:val="superscript"/>
        </w:rPr>
        <w:t>1,2</w:t>
      </w:r>
      <w:r w:rsidRPr="0062044D">
        <w:t xml:space="preserve"> (PhD), Justin M. O'Sullivan (PhD)</w:t>
      </w:r>
      <w:r w:rsidRPr="0062044D">
        <w:rPr>
          <w:rFonts w:cs="Times New Roman"/>
          <w:vertAlign w:val="superscript"/>
        </w:rPr>
        <w:t>4,5</w:t>
      </w:r>
      <w:r w:rsidRPr="0062044D">
        <w:t>, David P. Burgner</w:t>
      </w:r>
      <w:r w:rsidRPr="0062044D">
        <w:rPr>
          <w:rFonts w:cs="Times New Roman"/>
          <w:vertAlign w:val="superscript"/>
        </w:rPr>
        <w:t>1,2,6</w:t>
      </w:r>
      <w:r w:rsidRPr="0062044D">
        <w:t xml:space="preserve"> (PhD), Susan A. Clifford</w:t>
      </w:r>
      <w:r w:rsidRPr="0062044D">
        <w:rPr>
          <w:vertAlign w:val="superscript"/>
        </w:rPr>
        <w:t>1,2</w:t>
      </w:r>
      <w:r w:rsidRPr="0062044D">
        <w:t xml:space="preserve"> (PhD), Tim Olds</w:t>
      </w:r>
      <w:r w:rsidRPr="0062044D">
        <w:rPr>
          <w:vertAlign w:val="superscript"/>
        </w:rPr>
        <w:t>7,1</w:t>
      </w:r>
      <w:r w:rsidRPr="0062044D">
        <w:t xml:space="preserve"> (PhD), Terence Dwyer</w:t>
      </w:r>
      <w:r w:rsidRPr="0062044D">
        <w:rPr>
          <w:vertAlign w:val="superscript"/>
        </w:rPr>
        <w:t>8,9,1</w:t>
      </w:r>
      <w:r w:rsidRPr="0062044D">
        <w:t xml:space="preserve"> (PhD), *Melissa Wake</w:t>
      </w:r>
      <w:r w:rsidRPr="0062044D">
        <w:rPr>
          <w:rFonts w:cs="Times New Roman"/>
          <w:vertAlign w:val="superscript"/>
        </w:rPr>
        <w:t>1,2,4</w:t>
      </w:r>
      <w:r w:rsidRPr="0062044D">
        <w:t xml:space="preserve"> (MD), *Richard Saffery</w:t>
      </w:r>
      <w:r w:rsidRPr="0062044D">
        <w:rPr>
          <w:rFonts w:cs="Times New Roman"/>
          <w:vertAlign w:val="superscript"/>
        </w:rPr>
        <w:t>1,2</w:t>
      </w:r>
      <w:r w:rsidRPr="0062044D">
        <w:t xml:space="preserve"> (PhD)</w:t>
      </w:r>
    </w:p>
    <w:p w14:paraId="13A592B0" w14:textId="77777777" w:rsidR="006C398A" w:rsidRPr="0062044D" w:rsidRDefault="006C398A" w:rsidP="006C398A">
      <w:pPr>
        <w:spacing w:line="480" w:lineRule="auto"/>
      </w:pPr>
    </w:p>
    <w:p w14:paraId="51F92175" w14:textId="77777777" w:rsidR="006C398A" w:rsidRPr="0062044D" w:rsidRDefault="006C398A" w:rsidP="006C398A">
      <w:pPr>
        <w:spacing w:line="480" w:lineRule="auto"/>
      </w:pPr>
      <w:r w:rsidRPr="0062044D">
        <w:rPr>
          <w:b/>
        </w:rPr>
        <w:t>Affiliations</w:t>
      </w:r>
      <w:r w:rsidRPr="0062044D">
        <w:t xml:space="preserve">: </w:t>
      </w:r>
      <w:r w:rsidRPr="0062044D">
        <w:rPr>
          <w:vertAlign w:val="superscript"/>
        </w:rPr>
        <w:t>1</w:t>
      </w:r>
      <w:r w:rsidRPr="0062044D">
        <w:t xml:space="preserve">Murdoch Children’s Research Institute, Parkville, VIC, Australia; </w:t>
      </w:r>
    </w:p>
    <w:p w14:paraId="5D857632" w14:textId="77777777" w:rsidR="006C398A" w:rsidRPr="0062044D" w:rsidRDefault="006C398A" w:rsidP="006C398A">
      <w:pPr>
        <w:spacing w:line="480" w:lineRule="auto"/>
      </w:pPr>
      <w:r w:rsidRPr="0062044D">
        <w:rPr>
          <w:vertAlign w:val="superscript"/>
        </w:rPr>
        <w:t>2</w:t>
      </w:r>
      <w:r w:rsidRPr="0062044D">
        <w:t xml:space="preserve">Department of Paediatrics, University of Melbourne, Parkville, VIC, Australia; </w:t>
      </w:r>
    </w:p>
    <w:p w14:paraId="64143D32" w14:textId="77777777" w:rsidR="006C398A" w:rsidRPr="0062044D" w:rsidRDefault="006C398A" w:rsidP="006C398A">
      <w:pPr>
        <w:spacing w:line="480" w:lineRule="auto"/>
      </w:pPr>
      <w:r w:rsidRPr="0062044D">
        <w:rPr>
          <w:vertAlign w:val="superscript"/>
        </w:rPr>
        <w:t>3</w:t>
      </w:r>
      <w:r w:rsidRPr="0062044D">
        <w:t xml:space="preserve">Department of Psychological Medicine, University of Otago, Christchurch, New Zealand; </w:t>
      </w:r>
    </w:p>
    <w:p w14:paraId="777C899E" w14:textId="77777777" w:rsidR="006C398A" w:rsidRPr="0062044D" w:rsidRDefault="006C398A" w:rsidP="006C398A">
      <w:pPr>
        <w:spacing w:line="480" w:lineRule="auto"/>
      </w:pPr>
      <w:r w:rsidRPr="0062044D">
        <w:rPr>
          <w:vertAlign w:val="superscript"/>
        </w:rPr>
        <w:t>4</w:t>
      </w:r>
      <w:r w:rsidRPr="0062044D">
        <w:t xml:space="preserve">Liggins Institute, University of Auckland, Grafton, Auckland, New Zealand; </w:t>
      </w:r>
    </w:p>
    <w:p w14:paraId="7FB86629" w14:textId="77777777" w:rsidR="006C398A" w:rsidRPr="0062044D" w:rsidRDefault="006C398A" w:rsidP="006C398A">
      <w:pPr>
        <w:spacing w:line="480" w:lineRule="auto"/>
      </w:pPr>
      <w:r w:rsidRPr="0062044D">
        <w:rPr>
          <w:vertAlign w:val="superscript"/>
        </w:rPr>
        <w:t>5</w:t>
      </w:r>
      <w:r w:rsidRPr="0062044D">
        <w:t xml:space="preserve">MRC Lifecourse Epidemiology Unit, University of Southampton, Southampton, United Kingdom; </w:t>
      </w:r>
    </w:p>
    <w:p w14:paraId="60342529" w14:textId="77777777" w:rsidR="006C398A" w:rsidRPr="0062044D" w:rsidRDefault="006C398A" w:rsidP="006C398A">
      <w:pPr>
        <w:spacing w:line="480" w:lineRule="auto"/>
      </w:pPr>
      <w:r w:rsidRPr="0062044D">
        <w:rPr>
          <w:vertAlign w:val="superscript"/>
        </w:rPr>
        <w:t>6</w:t>
      </w:r>
      <w:r w:rsidRPr="0062044D">
        <w:t xml:space="preserve">Department of Paediatrics, Monash University, Clayton, VIC, Australia; </w:t>
      </w:r>
    </w:p>
    <w:p w14:paraId="4B826FE2" w14:textId="77777777" w:rsidR="006C398A" w:rsidRPr="0062044D" w:rsidRDefault="006C398A" w:rsidP="006C398A">
      <w:pPr>
        <w:spacing w:line="480" w:lineRule="auto"/>
      </w:pPr>
      <w:r w:rsidRPr="0062044D">
        <w:rPr>
          <w:vertAlign w:val="superscript"/>
        </w:rPr>
        <w:t>7</w:t>
      </w:r>
      <w:r w:rsidRPr="0062044D">
        <w:t xml:space="preserve">Alliance for Research in Exercise, Nutrition and Activity (ARENA), University of South Australia, Adelaide, South Australia, Australia; </w:t>
      </w:r>
    </w:p>
    <w:p w14:paraId="660B10B5" w14:textId="77777777" w:rsidR="006C398A" w:rsidRPr="0062044D" w:rsidRDefault="006C398A" w:rsidP="006C398A">
      <w:pPr>
        <w:spacing w:line="480" w:lineRule="auto"/>
      </w:pPr>
      <w:r w:rsidRPr="0062044D">
        <w:rPr>
          <w:vertAlign w:val="superscript"/>
        </w:rPr>
        <w:t>8</w:t>
      </w:r>
      <w:r w:rsidRPr="0062044D">
        <w:t xml:space="preserve">The George Institute for Global Health, University of Oxford, Oxford, United Kingdom; </w:t>
      </w:r>
    </w:p>
    <w:p w14:paraId="518CE744" w14:textId="77777777" w:rsidR="006C398A" w:rsidRPr="007930ED" w:rsidRDefault="006C398A" w:rsidP="006C398A">
      <w:pPr>
        <w:spacing w:line="480" w:lineRule="auto"/>
      </w:pPr>
      <w:r w:rsidRPr="0062044D">
        <w:rPr>
          <w:vertAlign w:val="superscript"/>
        </w:rPr>
        <w:t>9</w:t>
      </w:r>
      <w:r w:rsidRPr="0062044D">
        <w:t>Institute for Medical Research, University of Tasmania, Hobart, Tasmania, Australia;</w:t>
      </w:r>
      <w:r>
        <w:t xml:space="preserve"> </w:t>
      </w:r>
    </w:p>
    <w:p w14:paraId="40A48D6A" w14:textId="77777777" w:rsidR="00023C6E" w:rsidRDefault="00023C6E" w:rsidP="00286629">
      <w:pPr>
        <w:spacing w:line="480" w:lineRule="auto"/>
      </w:pPr>
    </w:p>
    <w:p w14:paraId="03D1F760" w14:textId="77777777" w:rsidR="00023C6E" w:rsidRDefault="00023C6E" w:rsidP="00286629">
      <w:pPr>
        <w:spacing w:line="480" w:lineRule="auto"/>
      </w:pPr>
      <w:r>
        <w:t xml:space="preserve">*These authors contributed equally to this work. </w:t>
      </w:r>
    </w:p>
    <w:p w14:paraId="43376F6D" w14:textId="77777777" w:rsidR="00415A55" w:rsidRDefault="00415A55" w:rsidP="00286629">
      <w:pPr>
        <w:spacing w:line="480" w:lineRule="auto"/>
      </w:pPr>
    </w:p>
    <w:p w14:paraId="672A5897" w14:textId="77777777" w:rsidR="00D623F7" w:rsidRDefault="00D623F7" w:rsidP="00286629">
      <w:pPr>
        <w:spacing w:line="480" w:lineRule="auto"/>
        <w:rPr>
          <w:rFonts w:cs="Times New Roman"/>
          <w:b/>
          <w:color w:val="000000" w:themeColor="text1"/>
          <w:lang w:val="en-US"/>
        </w:rPr>
      </w:pPr>
      <w:r>
        <w:br w:type="page"/>
      </w:r>
    </w:p>
    <w:p w14:paraId="5CFC589B" w14:textId="6754C564" w:rsidR="00022EB1" w:rsidRPr="00022EB1" w:rsidRDefault="005D1B32" w:rsidP="00C848FE">
      <w:pPr>
        <w:pStyle w:val="Heading1"/>
      </w:pPr>
      <w:r>
        <w:lastRenderedPageBreak/>
        <w:t xml:space="preserve">Supplemental Data </w:t>
      </w:r>
    </w:p>
    <w:p w14:paraId="61DDB90B" w14:textId="7CEA0376" w:rsidR="00111361" w:rsidRDefault="00111361" w:rsidP="00C848FE"/>
    <w:p w14:paraId="67DD07DD" w14:textId="76C6035E" w:rsidR="006201F8" w:rsidRDefault="00622988" w:rsidP="00C848FE">
      <w:pPr>
        <w:jc w:val="center"/>
      </w:pPr>
      <w:r>
        <w:rPr>
          <w:noProof/>
          <w:lang w:eastAsia="en-AU"/>
        </w:rPr>
        <w:drawing>
          <wp:inline distT="0" distB="0" distL="0" distR="0" wp14:anchorId="188FB65D" wp14:editId="6A99EC80">
            <wp:extent cx="5641200" cy="41328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1200" cy="4132800"/>
                    </a:xfrm>
                    <a:prstGeom prst="rect">
                      <a:avLst/>
                    </a:prstGeom>
                    <a:noFill/>
                  </pic:spPr>
                </pic:pic>
              </a:graphicData>
            </a:graphic>
          </wp:inline>
        </w:drawing>
      </w:r>
    </w:p>
    <w:p w14:paraId="0B45D708" w14:textId="7054799A" w:rsidR="00A739F6" w:rsidRDefault="00A822FA" w:rsidP="00C848FE">
      <w:r>
        <w:rPr>
          <w:b/>
        </w:rPr>
        <w:t>Supplementary Figure 1</w:t>
      </w:r>
      <w:r w:rsidR="00A739F6" w:rsidRPr="00EB6F91">
        <w:rPr>
          <w:b/>
        </w:rPr>
        <w:t>.</w:t>
      </w:r>
      <w:r w:rsidR="00A739F6" w:rsidRPr="00EB6F91">
        <w:t xml:space="preserve"> </w:t>
      </w:r>
      <w:r w:rsidR="003254E9" w:rsidRPr="00EB6F91">
        <w:t>Principal components analysis (PCA) of the CheckPoint sample</w:t>
      </w:r>
      <w:r w:rsidR="003254E9">
        <w:t xml:space="preserve"> merged with the HapMap reference sample</w:t>
      </w:r>
      <w:r w:rsidR="00A739F6">
        <w:t xml:space="preserve">. </w:t>
      </w:r>
      <w:r w:rsidR="003254E9">
        <w:t>Dotted line</w:t>
      </w:r>
      <w:r w:rsidR="00A558A7">
        <w:t>s indicate</w:t>
      </w:r>
      <w:r w:rsidR="003254E9">
        <w:t xml:space="preserve"> the thresholds used to define participants with European ancestry</w:t>
      </w:r>
      <w:r w:rsidR="00871B9D">
        <w:t>, to align with CEU and TSI populations in the HapMap reference sample</w:t>
      </w:r>
      <w:r w:rsidR="003254E9">
        <w:t xml:space="preserve">. </w:t>
      </w:r>
    </w:p>
    <w:p w14:paraId="6FC9D943" w14:textId="142B1CB5" w:rsidR="00964A40" w:rsidRDefault="005F5B53" w:rsidP="00C848FE">
      <w:pPr>
        <w:rPr>
          <w:b/>
        </w:rPr>
      </w:pPr>
      <w:r>
        <w:rPr>
          <w:sz w:val="20"/>
          <w:szCs w:val="20"/>
        </w:rPr>
        <w:t xml:space="preserve">CEU, </w:t>
      </w:r>
      <w:r w:rsidRPr="005F5B53">
        <w:rPr>
          <w:sz w:val="20"/>
          <w:szCs w:val="20"/>
        </w:rPr>
        <w:t>Utah residents with Northern and Western European ancestry from the CEPH collection</w:t>
      </w:r>
      <w:r>
        <w:rPr>
          <w:sz w:val="20"/>
          <w:szCs w:val="20"/>
        </w:rPr>
        <w:t xml:space="preserve">; TSI, </w:t>
      </w:r>
      <w:r w:rsidRPr="005F5B53">
        <w:rPr>
          <w:sz w:val="20"/>
          <w:szCs w:val="20"/>
        </w:rPr>
        <w:t>Toscani in Italia</w:t>
      </w:r>
      <w:r>
        <w:rPr>
          <w:sz w:val="20"/>
          <w:szCs w:val="20"/>
        </w:rPr>
        <w:t xml:space="preserve">; MEX, </w:t>
      </w:r>
      <w:r w:rsidRPr="005F5B53">
        <w:rPr>
          <w:sz w:val="20"/>
          <w:szCs w:val="20"/>
        </w:rPr>
        <w:t>Mexican ancestry in Los Angeles, California</w:t>
      </w:r>
      <w:r>
        <w:rPr>
          <w:sz w:val="20"/>
          <w:szCs w:val="20"/>
        </w:rPr>
        <w:t xml:space="preserve">; GIH, </w:t>
      </w:r>
      <w:r w:rsidRPr="005F5B53">
        <w:rPr>
          <w:sz w:val="20"/>
          <w:szCs w:val="20"/>
        </w:rPr>
        <w:t>Gujarati Indians in Houston, Texas</w:t>
      </w:r>
      <w:r>
        <w:rPr>
          <w:sz w:val="20"/>
          <w:szCs w:val="20"/>
        </w:rPr>
        <w:t xml:space="preserve">; CHD, </w:t>
      </w:r>
      <w:r w:rsidRPr="005F5B53">
        <w:rPr>
          <w:sz w:val="20"/>
          <w:szCs w:val="20"/>
        </w:rPr>
        <w:t>Chinese in Metropolitan Denver, Colorado</w:t>
      </w:r>
      <w:r>
        <w:rPr>
          <w:sz w:val="20"/>
          <w:szCs w:val="20"/>
        </w:rPr>
        <w:t xml:space="preserve">; CHB, </w:t>
      </w:r>
      <w:r w:rsidRPr="005F5B53">
        <w:rPr>
          <w:sz w:val="20"/>
          <w:szCs w:val="20"/>
        </w:rPr>
        <w:t>Han Chinese in Beijing, China</w:t>
      </w:r>
      <w:r>
        <w:rPr>
          <w:sz w:val="20"/>
          <w:szCs w:val="20"/>
        </w:rPr>
        <w:t xml:space="preserve">; JPT, </w:t>
      </w:r>
      <w:r w:rsidRPr="005F5B53">
        <w:rPr>
          <w:sz w:val="20"/>
          <w:szCs w:val="20"/>
        </w:rPr>
        <w:t>Japanese in Tokyo, Japan</w:t>
      </w:r>
      <w:r>
        <w:rPr>
          <w:sz w:val="20"/>
          <w:szCs w:val="20"/>
        </w:rPr>
        <w:t xml:space="preserve">; YRI, </w:t>
      </w:r>
      <w:r w:rsidRPr="005F5B53">
        <w:rPr>
          <w:sz w:val="20"/>
          <w:szCs w:val="20"/>
        </w:rPr>
        <w:t>Yoruba in Ibadan, Nigeria</w:t>
      </w:r>
      <w:r>
        <w:rPr>
          <w:sz w:val="20"/>
          <w:szCs w:val="20"/>
        </w:rPr>
        <w:t xml:space="preserve">; LWK, </w:t>
      </w:r>
      <w:r w:rsidRPr="005F5B53">
        <w:rPr>
          <w:sz w:val="20"/>
          <w:szCs w:val="20"/>
        </w:rPr>
        <w:t>Luhya in Webuye, Kenya</w:t>
      </w:r>
      <w:r>
        <w:rPr>
          <w:sz w:val="20"/>
          <w:szCs w:val="20"/>
        </w:rPr>
        <w:t xml:space="preserve">; MKK, </w:t>
      </w:r>
      <w:r w:rsidRPr="005F5B53">
        <w:rPr>
          <w:sz w:val="20"/>
          <w:szCs w:val="20"/>
        </w:rPr>
        <w:t>Maasai in Kinyawa, Kenya</w:t>
      </w:r>
      <w:r>
        <w:rPr>
          <w:sz w:val="20"/>
          <w:szCs w:val="20"/>
        </w:rPr>
        <w:t xml:space="preserve">; ASW, </w:t>
      </w:r>
      <w:r w:rsidRPr="005F5B53">
        <w:rPr>
          <w:sz w:val="20"/>
          <w:szCs w:val="20"/>
        </w:rPr>
        <w:t>African ancestry in Southwest USA</w:t>
      </w:r>
      <w:r w:rsidR="00964A40">
        <w:rPr>
          <w:sz w:val="20"/>
          <w:szCs w:val="20"/>
        </w:rPr>
        <w:t>.</w:t>
      </w:r>
      <w:r w:rsidR="00964A40" w:rsidRPr="00745564">
        <w:rPr>
          <w:sz w:val="20"/>
          <w:szCs w:val="20"/>
        </w:rPr>
        <w:t xml:space="preserve"> </w:t>
      </w:r>
    </w:p>
    <w:p w14:paraId="29B35FCA" w14:textId="77777777" w:rsidR="00C90600" w:rsidRDefault="00C90600" w:rsidP="00C848FE">
      <w:pPr>
        <w:rPr>
          <w:b/>
        </w:rPr>
      </w:pPr>
    </w:p>
    <w:p w14:paraId="2BC67E4E" w14:textId="0A80E484" w:rsidR="00C90600" w:rsidRDefault="00B46081" w:rsidP="00C848FE">
      <w:pPr>
        <w:jc w:val="center"/>
      </w:pPr>
      <w:r>
        <w:rPr>
          <w:noProof/>
          <w:lang w:eastAsia="en-AU"/>
        </w:rPr>
        <w:lastRenderedPageBreak/>
        <w:pict w14:anchorId="7B53C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534.5pt">
            <v:imagedata r:id="rId9" o:title="SuppFigure2_R2"/>
          </v:shape>
        </w:pict>
      </w:r>
    </w:p>
    <w:p w14:paraId="62922C67" w14:textId="573D30AB" w:rsidR="00256B32" w:rsidRPr="00C90600" w:rsidRDefault="00A822FA" w:rsidP="00C848FE">
      <w:r>
        <w:rPr>
          <w:b/>
        </w:rPr>
        <w:t>Supplementary Figure 2</w:t>
      </w:r>
      <w:r w:rsidR="00C90600">
        <w:rPr>
          <w:b/>
        </w:rPr>
        <w:t>.</w:t>
      </w:r>
      <w:r w:rsidR="00C90600">
        <w:t xml:space="preserve"> (a) Variance explained (</w:t>
      </w:r>
      <w:r w:rsidR="002551C4" w:rsidRPr="002551C4">
        <w:rPr>
          <w:szCs w:val="24"/>
        </w:rPr>
        <w:t>R</w:t>
      </w:r>
      <w:r w:rsidR="002551C4" w:rsidRPr="002551C4">
        <w:rPr>
          <w:szCs w:val="24"/>
          <w:vertAlign w:val="superscript"/>
        </w:rPr>
        <w:t>2</w:t>
      </w:r>
      <w:r w:rsidR="00C90600">
        <w:t>) and (b) standardised effect size for polygenic scores of</w:t>
      </w:r>
      <w:r w:rsidR="005F0043">
        <w:t xml:space="preserve"> waist circumference,</w:t>
      </w:r>
      <w:r w:rsidR="00C90600">
        <w:t xml:space="preserve"> body fat percentage</w:t>
      </w:r>
      <w:r w:rsidR="005F0043">
        <w:t xml:space="preserve"> and height</w:t>
      </w:r>
      <w:r w:rsidR="00C90600">
        <w:t xml:space="preserve"> in children and </w:t>
      </w:r>
      <w:r w:rsidR="00E27944">
        <w:t>adults</w:t>
      </w:r>
      <w:r w:rsidR="00C90600">
        <w:t xml:space="preserve">. We also included whole panel PGSs </w:t>
      </w:r>
      <w:r w:rsidR="00E27944">
        <w:t xml:space="preserve">derived from distribution of </w:t>
      </w:r>
      <w:r w:rsidR="00C90600">
        <w:t xml:space="preserve">body fat percentage </w:t>
      </w:r>
      <w:r w:rsidR="00E27944">
        <w:t xml:space="preserve">(“Distribution”) </w:t>
      </w:r>
      <w:r w:rsidR="00C90600">
        <w:fldChar w:fldCharType="begin"/>
      </w:r>
      <w:r w:rsidR="00E27944">
        <w:instrText xml:space="preserve"> ADDIN EN.CITE &lt;EndNote&gt;&lt;Cite&gt;&lt;Author&gt;Rask-Andersen&lt;/Author&gt;&lt;Year&gt;2019&lt;/Year&gt;&lt;RecNum&gt;324&lt;/RecNum&gt;&lt;DisplayText&gt;(1)&lt;/DisplayText&gt;&lt;record&gt;&lt;rec-number&gt;324&lt;/rec-number&gt;&lt;foreign-keys&gt;&lt;key app="EN" db-id="sfe20awtatdedmep9taxfapapvf2v52zrdzz"&gt;324&lt;/key&gt;&lt;/foreign-keys&gt;&lt;ref-type name="Journal Article"&gt;17&lt;/ref-type&gt;&lt;contributors&gt;&lt;authors&gt;&lt;author&gt;Rask-Andersen, Mathias&lt;/author&gt;&lt;author&gt;Karlsson, Torgny&lt;/author&gt;&lt;author&gt;Ek, Weronica E.&lt;/author&gt;&lt;author&gt;Johansson, Åsa&lt;/author&gt;&lt;/authors&gt;&lt;/contributors&gt;&lt;titles&gt;&lt;title&gt;Genome-wide association study of body fat distribution identifies adiposity loci and sex-specific genetic effects&lt;/title&gt;&lt;secondary-title&gt;Nature Communications&lt;/secondary-title&gt;&lt;/titles&gt;&lt;periodical&gt;&lt;full-title&gt;Nature communications&lt;/full-title&gt;&lt;/periodical&gt;&lt;pages&gt;339&lt;/pages&gt;&lt;volume&gt;10&lt;/volume&gt;&lt;number&gt;1&lt;/number&gt;&lt;dates&gt;&lt;year&gt;2019&lt;/year&gt;&lt;pub-dates&gt;&lt;date&gt;2019/01/21&lt;/date&gt;&lt;/pub-dates&gt;&lt;/dates&gt;&lt;isbn&gt;2041-1723&lt;/isbn&gt;&lt;urls&gt;&lt;related-urls&gt;&lt;url&gt;https://doi.org/10.1038/s41467-018-08000-4&lt;/url&gt;&lt;/related-urls&gt;&lt;/urls&gt;&lt;electronic-resource-num&gt;10.1038/s41467-018-08000-4&lt;/electronic-resource-num&gt;&lt;/record&gt;&lt;/Cite&gt;&lt;/EndNote&gt;</w:instrText>
      </w:r>
      <w:r w:rsidR="00C90600">
        <w:fldChar w:fldCharType="separate"/>
      </w:r>
      <w:r w:rsidR="00E27944">
        <w:rPr>
          <w:noProof/>
        </w:rPr>
        <w:t>(</w:t>
      </w:r>
      <w:hyperlink w:anchor="_ENREF_1" w:tooltip="Rask-Andersen, 2019 #324" w:history="1">
        <w:r w:rsidR="00D94C43">
          <w:rPr>
            <w:noProof/>
          </w:rPr>
          <w:t>1</w:t>
        </w:r>
      </w:hyperlink>
      <w:r w:rsidR="00E27944">
        <w:rPr>
          <w:noProof/>
        </w:rPr>
        <w:t>)</w:t>
      </w:r>
      <w:r w:rsidR="00C90600">
        <w:fldChar w:fldCharType="end"/>
      </w:r>
      <w:r w:rsidR="00C90600">
        <w:t xml:space="preserve">. Body fat percentage was not measured for children prior to 6-7 years. </w:t>
      </w:r>
      <w:r w:rsidR="00E27944">
        <w:t xml:space="preserve">Regression models were </w:t>
      </w:r>
      <w:r w:rsidR="00E27944" w:rsidRPr="00E27944">
        <w:t xml:space="preserve">conducted in participants solely of recent European ancestries as indicated by genetic ancestry estimates, and </w:t>
      </w:r>
      <w:r w:rsidR="00E27944">
        <w:t xml:space="preserve">adjusted for genotyping sample type and top five genetics PCs. </w:t>
      </w:r>
      <w:r w:rsidR="00256B32">
        <w:rPr>
          <w:b/>
        </w:rPr>
        <w:br w:type="page"/>
      </w:r>
    </w:p>
    <w:p w14:paraId="01BEBD96" w14:textId="4186E68E" w:rsidR="00853D0F" w:rsidRDefault="00853D0F" w:rsidP="00C848FE">
      <w:r>
        <w:rPr>
          <w:b/>
        </w:rPr>
        <w:lastRenderedPageBreak/>
        <w:t xml:space="preserve">Supplementary Table </w:t>
      </w:r>
      <w:r w:rsidR="00EB7BA6">
        <w:rPr>
          <w:b/>
        </w:rPr>
        <w:t>1</w:t>
      </w:r>
      <w:r>
        <w:rPr>
          <w:b/>
        </w:rPr>
        <w:t>.</w:t>
      </w:r>
      <w:r>
        <w:t xml:space="preserve"> Details of </w:t>
      </w:r>
      <w:r w:rsidR="000D49E2">
        <w:t xml:space="preserve">SNP numbers used for </w:t>
      </w:r>
      <w:r w:rsidR="00E27944">
        <w:t>PGS</w:t>
      </w:r>
      <w:r>
        <w:t xml:space="preserve"> generation. </w:t>
      </w:r>
      <w:r w:rsidR="000A34AB">
        <w:t xml:space="preserve">Matching SNPs indicates the number of SNPs in our genotype dataset that matched the downloaded dataset (obtained as in Methods). Number of SNPs used in PGS generation indicates the number of SNPs that met the given threshold, after clumping to account for linkage disequilibrium. </w:t>
      </w:r>
    </w:p>
    <w:tbl>
      <w:tblPr>
        <w:tblW w:w="8698" w:type="dxa"/>
        <w:tblBorders>
          <w:top w:val="single" w:sz="4" w:space="0" w:color="auto"/>
          <w:bottom w:val="single" w:sz="4" w:space="0" w:color="auto"/>
        </w:tblBorders>
        <w:tblLayout w:type="fixed"/>
        <w:tblCellMar>
          <w:left w:w="0" w:type="dxa"/>
          <w:right w:w="0" w:type="dxa"/>
        </w:tblCellMar>
        <w:tblLook w:val="0420" w:firstRow="1" w:lastRow="0" w:firstColumn="0" w:lastColumn="0" w:noHBand="0" w:noVBand="1"/>
      </w:tblPr>
      <w:tblGrid>
        <w:gridCol w:w="1843"/>
        <w:gridCol w:w="1985"/>
        <w:gridCol w:w="1134"/>
        <w:gridCol w:w="1184"/>
        <w:gridCol w:w="1276"/>
        <w:gridCol w:w="1276"/>
      </w:tblGrid>
      <w:tr w:rsidR="009F6BB2" w:rsidRPr="002E5C2D" w14:paraId="7731DE4D" w14:textId="1CD5CF2B" w:rsidTr="009A32DC">
        <w:tc>
          <w:tcPr>
            <w:tcW w:w="1843" w:type="dxa"/>
            <w:vMerge w:val="restart"/>
            <w:tcBorders>
              <w:top w:val="single" w:sz="4" w:space="0" w:color="auto"/>
              <w:bottom w:val="nil"/>
            </w:tcBorders>
            <w:shd w:val="clear" w:color="auto" w:fill="auto"/>
            <w:tcMar>
              <w:top w:w="72" w:type="dxa"/>
              <w:left w:w="72" w:type="dxa"/>
              <w:bottom w:w="72" w:type="dxa"/>
              <w:right w:w="72" w:type="dxa"/>
            </w:tcMar>
            <w:vAlign w:val="center"/>
            <w:hideMark/>
          </w:tcPr>
          <w:p w14:paraId="1C228525" w14:textId="77777777" w:rsidR="009F6BB2" w:rsidRPr="002E5C2D" w:rsidRDefault="009F6BB2" w:rsidP="00C848FE">
            <w:pPr>
              <w:tabs>
                <w:tab w:val="left" w:pos="0"/>
              </w:tabs>
              <w:spacing w:line="240" w:lineRule="auto"/>
              <w:jc w:val="center"/>
              <w:rPr>
                <w:rFonts w:eastAsia="Times New Roman" w:cs="Times New Roman"/>
                <w:b/>
                <w:bCs/>
                <w:sz w:val="20"/>
                <w:szCs w:val="20"/>
              </w:rPr>
            </w:pPr>
            <w:r w:rsidRPr="002E5C2D">
              <w:rPr>
                <w:rFonts w:eastAsia="Times New Roman" w:cs="Times New Roman"/>
                <w:b/>
                <w:bCs/>
                <w:sz w:val="20"/>
                <w:szCs w:val="20"/>
              </w:rPr>
              <w:t>Phenotype</w:t>
            </w:r>
          </w:p>
        </w:tc>
        <w:tc>
          <w:tcPr>
            <w:tcW w:w="1985" w:type="dxa"/>
            <w:vMerge w:val="restart"/>
            <w:tcBorders>
              <w:top w:val="single" w:sz="4" w:space="0" w:color="auto"/>
              <w:bottom w:val="nil"/>
            </w:tcBorders>
            <w:vAlign w:val="center"/>
          </w:tcPr>
          <w:p w14:paraId="2FD0C567" w14:textId="77777777" w:rsidR="009F6BB2" w:rsidRPr="002E5C2D" w:rsidRDefault="009F6BB2" w:rsidP="00C848FE">
            <w:pPr>
              <w:tabs>
                <w:tab w:val="left" w:pos="0"/>
              </w:tabs>
              <w:spacing w:line="240" w:lineRule="auto"/>
              <w:jc w:val="center"/>
              <w:rPr>
                <w:rFonts w:eastAsia="Times New Roman" w:cs="Times New Roman"/>
                <w:b/>
                <w:bCs/>
                <w:sz w:val="20"/>
                <w:szCs w:val="20"/>
              </w:rPr>
            </w:pPr>
            <w:r w:rsidRPr="002E5C2D">
              <w:rPr>
                <w:rFonts w:eastAsia="Times New Roman" w:cs="Times New Roman"/>
                <w:b/>
                <w:bCs/>
                <w:sz w:val="20"/>
                <w:szCs w:val="20"/>
              </w:rPr>
              <w:t>Reference</w:t>
            </w:r>
          </w:p>
        </w:tc>
        <w:tc>
          <w:tcPr>
            <w:tcW w:w="1134" w:type="dxa"/>
            <w:vMerge w:val="restart"/>
            <w:tcBorders>
              <w:top w:val="single" w:sz="4" w:space="0" w:color="auto"/>
              <w:bottom w:val="nil"/>
            </w:tcBorders>
            <w:vAlign w:val="center"/>
          </w:tcPr>
          <w:p w14:paraId="7DD1E263" w14:textId="3F8D535B" w:rsidR="009F6BB2" w:rsidRPr="002E5C2D" w:rsidRDefault="009F6BB2" w:rsidP="00C848FE">
            <w:pPr>
              <w:tabs>
                <w:tab w:val="left" w:pos="0"/>
              </w:tabs>
              <w:spacing w:line="240" w:lineRule="auto"/>
              <w:jc w:val="center"/>
              <w:rPr>
                <w:rFonts w:eastAsia="Times New Roman" w:cs="Times New Roman"/>
                <w:b/>
                <w:bCs/>
                <w:sz w:val="20"/>
                <w:szCs w:val="20"/>
              </w:rPr>
            </w:pPr>
            <w:r w:rsidRPr="002E5C2D">
              <w:rPr>
                <w:rFonts w:eastAsia="Times New Roman" w:cs="Times New Roman"/>
                <w:b/>
                <w:bCs/>
                <w:sz w:val="20"/>
                <w:szCs w:val="20"/>
              </w:rPr>
              <w:t>Matching SNPs</w:t>
            </w:r>
          </w:p>
        </w:tc>
        <w:tc>
          <w:tcPr>
            <w:tcW w:w="3736" w:type="dxa"/>
            <w:gridSpan w:val="3"/>
            <w:tcBorders>
              <w:top w:val="single" w:sz="4" w:space="0" w:color="auto"/>
              <w:bottom w:val="single" w:sz="4" w:space="0" w:color="auto"/>
            </w:tcBorders>
            <w:vAlign w:val="center"/>
          </w:tcPr>
          <w:p w14:paraId="3F122C38" w14:textId="164C9ED4" w:rsidR="009F6BB2" w:rsidRPr="002E5C2D" w:rsidRDefault="009F6BB2" w:rsidP="00C848FE">
            <w:pPr>
              <w:tabs>
                <w:tab w:val="left" w:pos="0"/>
              </w:tabs>
              <w:spacing w:line="240" w:lineRule="auto"/>
              <w:jc w:val="center"/>
              <w:rPr>
                <w:rFonts w:eastAsia="Times New Roman" w:cs="Times New Roman"/>
                <w:b/>
                <w:bCs/>
                <w:sz w:val="20"/>
                <w:szCs w:val="20"/>
                <w:vertAlign w:val="superscript"/>
              </w:rPr>
            </w:pPr>
            <w:r w:rsidRPr="002E5C2D">
              <w:rPr>
                <w:rFonts w:eastAsia="Times New Roman" w:cs="Times New Roman"/>
                <w:b/>
                <w:bCs/>
                <w:sz w:val="20"/>
                <w:szCs w:val="20"/>
              </w:rPr>
              <w:t xml:space="preserve">Number of SNPs used in </w:t>
            </w:r>
            <w:r>
              <w:rPr>
                <w:rFonts w:eastAsia="Times New Roman" w:cs="Times New Roman"/>
                <w:b/>
                <w:bCs/>
                <w:sz w:val="20"/>
                <w:szCs w:val="20"/>
              </w:rPr>
              <w:t>PGS</w:t>
            </w:r>
            <w:r w:rsidRPr="002E5C2D">
              <w:rPr>
                <w:rFonts w:eastAsia="Times New Roman" w:cs="Times New Roman"/>
                <w:b/>
                <w:bCs/>
                <w:sz w:val="20"/>
                <w:szCs w:val="20"/>
              </w:rPr>
              <w:t xml:space="preserve"> generation</w:t>
            </w:r>
          </w:p>
        </w:tc>
      </w:tr>
      <w:tr w:rsidR="009F6BB2" w:rsidRPr="002E5C2D" w14:paraId="17C211E4" w14:textId="38497C57" w:rsidTr="009A32DC">
        <w:tc>
          <w:tcPr>
            <w:tcW w:w="1843" w:type="dxa"/>
            <w:vMerge/>
            <w:tcBorders>
              <w:top w:val="nil"/>
              <w:bottom w:val="single" w:sz="4" w:space="0" w:color="auto"/>
            </w:tcBorders>
            <w:shd w:val="clear" w:color="auto" w:fill="auto"/>
            <w:tcMar>
              <w:top w:w="72" w:type="dxa"/>
              <w:left w:w="72" w:type="dxa"/>
              <w:bottom w:w="72" w:type="dxa"/>
              <w:right w:w="72" w:type="dxa"/>
            </w:tcMar>
            <w:vAlign w:val="center"/>
          </w:tcPr>
          <w:p w14:paraId="5386DA91" w14:textId="77777777" w:rsidR="009F6BB2" w:rsidRPr="002E5C2D" w:rsidRDefault="009F6BB2" w:rsidP="00C848FE">
            <w:pPr>
              <w:tabs>
                <w:tab w:val="left" w:pos="0"/>
              </w:tabs>
              <w:spacing w:line="240" w:lineRule="auto"/>
              <w:jc w:val="center"/>
              <w:rPr>
                <w:rFonts w:eastAsia="Times New Roman" w:cs="Times New Roman"/>
                <w:b/>
                <w:bCs/>
                <w:sz w:val="20"/>
                <w:szCs w:val="20"/>
              </w:rPr>
            </w:pPr>
          </w:p>
        </w:tc>
        <w:tc>
          <w:tcPr>
            <w:tcW w:w="1985" w:type="dxa"/>
            <w:vMerge/>
            <w:tcBorders>
              <w:top w:val="nil"/>
              <w:bottom w:val="single" w:sz="4" w:space="0" w:color="auto"/>
            </w:tcBorders>
            <w:vAlign w:val="center"/>
          </w:tcPr>
          <w:p w14:paraId="777BC563" w14:textId="77777777" w:rsidR="009F6BB2" w:rsidRPr="002E5C2D" w:rsidRDefault="009F6BB2" w:rsidP="00C848FE">
            <w:pPr>
              <w:tabs>
                <w:tab w:val="left" w:pos="0"/>
              </w:tabs>
              <w:spacing w:line="240" w:lineRule="auto"/>
              <w:jc w:val="center"/>
              <w:rPr>
                <w:rFonts w:eastAsia="Times New Roman" w:cs="Times New Roman"/>
                <w:b/>
                <w:bCs/>
                <w:sz w:val="20"/>
                <w:szCs w:val="20"/>
              </w:rPr>
            </w:pPr>
          </w:p>
        </w:tc>
        <w:tc>
          <w:tcPr>
            <w:tcW w:w="1134" w:type="dxa"/>
            <w:vMerge/>
            <w:tcBorders>
              <w:top w:val="nil"/>
              <w:bottom w:val="single" w:sz="4" w:space="0" w:color="auto"/>
            </w:tcBorders>
            <w:vAlign w:val="center"/>
          </w:tcPr>
          <w:p w14:paraId="62506990" w14:textId="77777777" w:rsidR="009F6BB2" w:rsidRPr="002E5C2D" w:rsidRDefault="009F6BB2" w:rsidP="00C848FE">
            <w:pPr>
              <w:tabs>
                <w:tab w:val="left" w:pos="0"/>
              </w:tabs>
              <w:spacing w:line="240" w:lineRule="auto"/>
              <w:jc w:val="center"/>
              <w:rPr>
                <w:rFonts w:eastAsia="Times New Roman" w:cs="Times New Roman"/>
                <w:b/>
                <w:bCs/>
                <w:sz w:val="20"/>
                <w:szCs w:val="20"/>
              </w:rPr>
            </w:pPr>
          </w:p>
        </w:tc>
        <w:tc>
          <w:tcPr>
            <w:tcW w:w="1184" w:type="dxa"/>
            <w:tcBorders>
              <w:top w:val="single" w:sz="4" w:space="0" w:color="auto"/>
              <w:bottom w:val="single" w:sz="4" w:space="0" w:color="auto"/>
            </w:tcBorders>
            <w:vAlign w:val="center"/>
          </w:tcPr>
          <w:p w14:paraId="41EEAA3B" w14:textId="5DEF7C5D" w:rsidR="009F6BB2" w:rsidRPr="000A34AB" w:rsidRDefault="009F6BB2" w:rsidP="00C848FE">
            <w:pPr>
              <w:tabs>
                <w:tab w:val="left" w:pos="0"/>
              </w:tabs>
              <w:spacing w:line="240" w:lineRule="auto"/>
              <w:jc w:val="center"/>
              <w:rPr>
                <w:rFonts w:eastAsia="Times New Roman" w:cs="Times New Roman"/>
                <w:b/>
                <w:bCs/>
                <w:sz w:val="20"/>
                <w:szCs w:val="20"/>
                <w:vertAlign w:val="superscript"/>
              </w:rPr>
            </w:pPr>
            <w:r w:rsidRPr="002E5C2D">
              <w:rPr>
                <w:rFonts w:eastAsia="Times New Roman" w:cs="Times New Roman"/>
                <w:b/>
                <w:bCs/>
                <w:sz w:val="20"/>
                <w:szCs w:val="20"/>
              </w:rPr>
              <w:t>all</w:t>
            </w:r>
          </w:p>
        </w:tc>
        <w:tc>
          <w:tcPr>
            <w:tcW w:w="1276" w:type="dxa"/>
            <w:tcBorders>
              <w:top w:val="single" w:sz="4" w:space="0" w:color="auto"/>
              <w:bottom w:val="single" w:sz="4" w:space="0" w:color="auto"/>
            </w:tcBorders>
            <w:vAlign w:val="center"/>
          </w:tcPr>
          <w:p w14:paraId="7C056901" w14:textId="3A15C448" w:rsidR="009F6BB2" w:rsidRPr="002E5C2D" w:rsidRDefault="009F6BB2" w:rsidP="00C848FE">
            <w:pPr>
              <w:tabs>
                <w:tab w:val="left" w:pos="0"/>
              </w:tabs>
              <w:spacing w:line="240" w:lineRule="auto"/>
              <w:jc w:val="center"/>
              <w:rPr>
                <w:rFonts w:eastAsia="Times New Roman" w:cs="Times New Roman"/>
                <w:b/>
                <w:bCs/>
                <w:sz w:val="20"/>
                <w:szCs w:val="20"/>
              </w:rPr>
            </w:pPr>
            <w:r w:rsidRPr="002E5C2D">
              <w:rPr>
                <w:rFonts w:eastAsia="Times New Roman" w:cs="Times New Roman"/>
                <w:b/>
                <w:bCs/>
                <w:sz w:val="20"/>
                <w:szCs w:val="20"/>
              </w:rPr>
              <w:t>p&lt;0.001</w:t>
            </w:r>
          </w:p>
        </w:tc>
        <w:tc>
          <w:tcPr>
            <w:tcW w:w="1276" w:type="dxa"/>
            <w:tcBorders>
              <w:top w:val="single" w:sz="4" w:space="0" w:color="auto"/>
              <w:bottom w:val="single" w:sz="4" w:space="0" w:color="auto"/>
            </w:tcBorders>
            <w:vAlign w:val="center"/>
          </w:tcPr>
          <w:p w14:paraId="769A47D1" w14:textId="75CE8C06" w:rsidR="009F6BB2" w:rsidRPr="002E5C2D" w:rsidRDefault="009F6BB2" w:rsidP="00E27944">
            <w:pPr>
              <w:tabs>
                <w:tab w:val="left" w:pos="0"/>
              </w:tabs>
              <w:spacing w:line="240" w:lineRule="auto"/>
              <w:jc w:val="center"/>
              <w:rPr>
                <w:rFonts w:eastAsia="Times New Roman" w:cs="Times New Roman"/>
                <w:b/>
                <w:bCs/>
                <w:sz w:val="20"/>
                <w:szCs w:val="20"/>
              </w:rPr>
            </w:pPr>
            <w:r w:rsidRPr="002E5C2D">
              <w:rPr>
                <w:rFonts w:eastAsia="Times New Roman" w:cs="Times New Roman"/>
                <w:b/>
                <w:bCs/>
                <w:sz w:val="20"/>
                <w:szCs w:val="20"/>
              </w:rPr>
              <w:t>p&lt;1</w:t>
            </w:r>
            <w:r w:rsidR="00E27944">
              <w:rPr>
                <w:rFonts w:eastAsia="Times New Roman" w:cs="Times New Roman"/>
                <w:b/>
                <w:bCs/>
                <w:sz w:val="20"/>
                <w:szCs w:val="20"/>
              </w:rPr>
              <w:t>e-8</w:t>
            </w:r>
          </w:p>
        </w:tc>
      </w:tr>
      <w:tr w:rsidR="009F6BB2" w:rsidRPr="002E5C2D" w14:paraId="6A2C9FB9" w14:textId="2E74F713" w:rsidTr="009A32DC">
        <w:tc>
          <w:tcPr>
            <w:tcW w:w="1843" w:type="dxa"/>
            <w:shd w:val="clear" w:color="auto" w:fill="auto"/>
            <w:tcMar>
              <w:top w:w="72" w:type="dxa"/>
              <w:left w:w="72" w:type="dxa"/>
              <w:bottom w:w="72" w:type="dxa"/>
              <w:right w:w="72" w:type="dxa"/>
            </w:tcMar>
            <w:vAlign w:val="center"/>
            <w:hideMark/>
          </w:tcPr>
          <w:p w14:paraId="11C51B67" w14:textId="5A9E65F3" w:rsidR="009F6BB2" w:rsidRPr="00BE65BD" w:rsidRDefault="009F6BB2" w:rsidP="00C848FE">
            <w:pPr>
              <w:spacing w:line="240" w:lineRule="auto"/>
              <w:jc w:val="center"/>
              <w:rPr>
                <w:rFonts w:eastAsia="Times New Roman" w:cs="Times New Roman"/>
                <w:sz w:val="20"/>
                <w:szCs w:val="20"/>
                <w:vertAlign w:val="superscript"/>
              </w:rPr>
            </w:pPr>
            <w:r w:rsidRPr="002E5C2D">
              <w:rPr>
                <w:rFonts w:eastAsia="Times New Roman" w:cs="Times New Roman"/>
                <w:sz w:val="20"/>
                <w:szCs w:val="20"/>
              </w:rPr>
              <w:t>BMI</w:t>
            </w:r>
            <w:r w:rsidR="00BE65BD">
              <w:rPr>
                <w:rFonts w:eastAsia="Times New Roman" w:cs="Times New Roman"/>
                <w:sz w:val="20"/>
                <w:szCs w:val="20"/>
              </w:rPr>
              <w:t xml:space="preserve"> </w:t>
            </w:r>
            <w:r w:rsidR="00BE65BD">
              <w:rPr>
                <w:rFonts w:eastAsia="Times New Roman" w:cs="Times New Roman"/>
                <w:sz w:val="20"/>
                <w:szCs w:val="20"/>
                <w:vertAlign w:val="superscript"/>
              </w:rPr>
              <w:t>a</w:t>
            </w:r>
          </w:p>
        </w:tc>
        <w:tc>
          <w:tcPr>
            <w:tcW w:w="1985" w:type="dxa"/>
            <w:vAlign w:val="center"/>
          </w:tcPr>
          <w:p w14:paraId="2BAB6ACA" w14:textId="768DAEA9" w:rsidR="009F6BB2" w:rsidRPr="002E5C2D" w:rsidRDefault="009F6BB2" w:rsidP="00D94C43">
            <w:pPr>
              <w:spacing w:line="240" w:lineRule="auto"/>
              <w:jc w:val="center"/>
              <w:rPr>
                <w:rFonts w:eastAsia="Times New Roman" w:cs="Times New Roman"/>
                <w:sz w:val="20"/>
                <w:szCs w:val="20"/>
              </w:rPr>
            </w:pPr>
            <w:r w:rsidRPr="002E5C2D">
              <w:rPr>
                <w:rFonts w:eastAsia="Times New Roman" w:cs="Times New Roman"/>
                <w:sz w:val="20"/>
                <w:szCs w:val="20"/>
              </w:rPr>
              <w:t xml:space="preserve">Yengo 2018 </w:t>
            </w:r>
            <w:r w:rsidRPr="002E5C2D">
              <w:rPr>
                <w:rFonts w:eastAsia="Times New Roman" w:cs="Times New Roman"/>
                <w:sz w:val="20"/>
                <w:szCs w:val="20"/>
              </w:rPr>
              <w:fldChar w:fldCharType="begin"/>
            </w:r>
            <w:r w:rsidR="00E27944">
              <w:rPr>
                <w:rFonts w:eastAsia="Times New Roman" w:cs="Times New Roman"/>
                <w:sz w:val="20"/>
                <w:szCs w:val="20"/>
              </w:rPr>
              <w:instrText xml:space="preserve"> ADDIN EN.CITE &lt;EndNote&gt;&lt;Cite&gt;&lt;Author&gt;Yengo&lt;/Author&gt;&lt;Year&gt;2018&lt;/Year&gt;&lt;RecNum&gt;305&lt;/RecNum&gt;&lt;DisplayText&gt;(2)&lt;/DisplayText&gt;&lt;record&gt;&lt;rec-number&gt;305&lt;/rec-number&gt;&lt;foreign-keys&gt;&lt;key app="EN" db-id="sfe20awtatdedmep9taxfapapvf2v52zrdzz"&gt;305&lt;/key&gt;&lt;/foreign-keys&gt;&lt;ref-type name="Journal Article"&gt;17&lt;/ref-type&gt;&lt;contributors&gt;&lt;authors&gt;&lt;author&gt;Yengo, Loic&lt;/author&gt;&lt;author&gt;Sidorenko, Julia&lt;/author&gt;&lt;author&gt;Kemper, Kathryn E&lt;/author&gt;&lt;author&gt;Zheng, Zhili&lt;/author&gt;&lt;author&gt;Wood, Andrew R&lt;/author&gt;&lt;author&gt;Weedon, Michael N&lt;/author&gt;&lt;author&gt;Frayling, Timothy M&lt;/author&gt;&lt;author&gt;Hirschhorn, Joel&lt;/author&gt;&lt;author&gt;Yang, Jian&lt;/author&gt;&lt;author&gt;Visscher, Peter M&lt;/author&gt;&lt;author&gt;the GIANT Consortium&lt;/author&gt;&lt;/authors&gt;&lt;/contributors&gt;&lt;titles&gt;&lt;title&gt;Meta-analysis of genome-wide association studies for height and body mass index in </w:instrText>
            </w:r>
            <w:r w:rsidR="00E27944">
              <w:rPr>
                <w:rFonts w:ascii="Cambria Math" w:eastAsia="Times New Roman" w:hAnsi="Cambria Math" w:cs="Cambria Math"/>
                <w:sz w:val="20"/>
                <w:szCs w:val="20"/>
              </w:rPr>
              <w:instrText>∼</w:instrText>
            </w:r>
            <w:r w:rsidR="00E27944">
              <w:rPr>
                <w:rFonts w:eastAsia="Times New Roman" w:cs="Times New Roman"/>
                <w:sz w:val="20"/>
                <w:szCs w:val="20"/>
              </w:rPr>
              <w:instrText>700000 individuals of European ancestry&lt;/title&gt;&lt;secondary-title&gt;Human Molecular Genetics&lt;/secondary-title&gt;&lt;/titles&gt;&lt;periodical&gt;&lt;full-title&gt;Human Molecular Genetics&lt;/full-title&gt;&lt;/periodical&gt;&lt;pages&gt;3641-3649&lt;/pages&gt;&lt;volume&gt;27&lt;/volume&gt;&lt;number&gt;20&lt;/number&gt;&lt;dates&gt;&lt;year&gt;2018&lt;/year&gt;&lt;/dates&gt;&lt;isbn&gt;0964-6906&lt;/isbn&gt;&lt;urls&gt;&lt;related-urls&gt;&lt;url&gt;https://dx.doi.org/10.1093/hmg/ddy271&lt;/url&gt;&lt;/related-urls&gt;&lt;/urls&gt;&lt;electronic-resource-num&gt;10.1093/hmg/ddy271&lt;/electronic-resource-num&gt;&lt;access-date&gt;3/15/2019&lt;/access-date&gt;&lt;/record&gt;&lt;/Cite&gt;&lt;/EndNote&gt;</w:instrText>
            </w:r>
            <w:r w:rsidRPr="002E5C2D">
              <w:rPr>
                <w:rFonts w:eastAsia="Times New Roman" w:cs="Times New Roman"/>
                <w:sz w:val="20"/>
                <w:szCs w:val="20"/>
              </w:rPr>
              <w:fldChar w:fldCharType="separate"/>
            </w:r>
            <w:r w:rsidR="00E27944">
              <w:rPr>
                <w:rFonts w:eastAsia="Times New Roman" w:cs="Times New Roman"/>
                <w:noProof/>
                <w:sz w:val="20"/>
                <w:szCs w:val="20"/>
              </w:rPr>
              <w:t>(</w:t>
            </w:r>
            <w:hyperlink w:anchor="_ENREF_2" w:tooltip="Yengo, 2018 #305" w:history="1">
              <w:r w:rsidR="00D94C43">
                <w:rPr>
                  <w:rFonts w:eastAsia="Times New Roman" w:cs="Times New Roman"/>
                  <w:noProof/>
                  <w:sz w:val="20"/>
                  <w:szCs w:val="20"/>
                </w:rPr>
                <w:t>2</w:t>
              </w:r>
            </w:hyperlink>
            <w:r w:rsidR="00E27944">
              <w:rPr>
                <w:rFonts w:eastAsia="Times New Roman" w:cs="Times New Roman"/>
                <w:noProof/>
                <w:sz w:val="20"/>
                <w:szCs w:val="20"/>
              </w:rPr>
              <w:t>)</w:t>
            </w:r>
            <w:r w:rsidRPr="002E5C2D">
              <w:rPr>
                <w:rFonts w:eastAsia="Times New Roman" w:cs="Times New Roman"/>
                <w:sz w:val="20"/>
                <w:szCs w:val="20"/>
              </w:rPr>
              <w:fldChar w:fldCharType="end"/>
            </w:r>
          </w:p>
        </w:tc>
        <w:tc>
          <w:tcPr>
            <w:tcW w:w="1134" w:type="dxa"/>
            <w:vAlign w:val="center"/>
          </w:tcPr>
          <w:p w14:paraId="0B9DD9B7" w14:textId="31E2790B" w:rsidR="009F6BB2" w:rsidRPr="002E5C2D" w:rsidRDefault="009F6BB2" w:rsidP="00C848FE">
            <w:pPr>
              <w:spacing w:line="240" w:lineRule="auto"/>
              <w:jc w:val="center"/>
              <w:rPr>
                <w:rFonts w:eastAsia="Times New Roman" w:cs="Times New Roman"/>
                <w:sz w:val="20"/>
                <w:szCs w:val="20"/>
              </w:rPr>
            </w:pPr>
            <w:r w:rsidRPr="002E5C2D">
              <w:rPr>
                <w:rFonts w:eastAsia="Times New Roman" w:cs="Times New Roman"/>
                <w:sz w:val="20"/>
                <w:szCs w:val="20"/>
              </w:rPr>
              <w:t>2</w:t>
            </w:r>
            <w:r w:rsidR="006A293C">
              <w:rPr>
                <w:rFonts w:eastAsia="Times New Roman" w:cs="Times New Roman"/>
                <w:sz w:val="20"/>
                <w:szCs w:val="20"/>
              </w:rPr>
              <w:t xml:space="preserve"> </w:t>
            </w:r>
            <w:r w:rsidRPr="002E5C2D">
              <w:rPr>
                <w:rFonts w:eastAsia="Times New Roman" w:cs="Times New Roman"/>
                <w:sz w:val="20"/>
                <w:szCs w:val="20"/>
              </w:rPr>
              <w:t>295</w:t>
            </w:r>
            <w:r w:rsidR="006A293C">
              <w:rPr>
                <w:rFonts w:eastAsia="Times New Roman" w:cs="Times New Roman"/>
                <w:sz w:val="20"/>
                <w:szCs w:val="20"/>
              </w:rPr>
              <w:t xml:space="preserve"> </w:t>
            </w:r>
            <w:r>
              <w:rPr>
                <w:rFonts w:eastAsia="Times New Roman" w:cs="Times New Roman"/>
                <w:sz w:val="20"/>
                <w:szCs w:val="20"/>
              </w:rPr>
              <w:t>892</w:t>
            </w:r>
          </w:p>
        </w:tc>
        <w:tc>
          <w:tcPr>
            <w:tcW w:w="1184" w:type="dxa"/>
            <w:shd w:val="clear" w:color="auto" w:fill="auto"/>
            <w:vAlign w:val="center"/>
          </w:tcPr>
          <w:p w14:paraId="355FDE07" w14:textId="3708CA2D"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144</w:t>
            </w:r>
            <w:r w:rsidR="006A293C">
              <w:rPr>
                <w:rFonts w:cs="Times New Roman"/>
                <w:sz w:val="20"/>
              </w:rPr>
              <w:t xml:space="preserve"> </w:t>
            </w:r>
            <w:r w:rsidRPr="00AB70B9">
              <w:rPr>
                <w:rFonts w:cs="Times New Roman"/>
                <w:sz w:val="20"/>
              </w:rPr>
              <w:t>588</w:t>
            </w:r>
          </w:p>
        </w:tc>
        <w:tc>
          <w:tcPr>
            <w:tcW w:w="1276" w:type="dxa"/>
            <w:shd w:val="clear" w:color="auto" w:fill="auto"/>
            <w:vAlign w:val="center"/>
          </w:tcPr>
          <w:p w14:paraId="1A90327F" w14:textId="40C84C42"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13</w:t>
            </w:r>
            <w:r w:rsidR="006A293C">
              <w:rPr>
                <w:rFonts w:cs="Times New Roman"/>
                <w:sz w:val="20"/>
              </w:rPr>
              <w:t xml:space="preserve"> </w:t>
            </w:r>
            <w:r w:rsidRPr="00AB70B9">
              <w:rPr>
                <w:rFonts w:cs="Times New Roman"/>
                <w:sz w:val="20"/>
              </w:rPr>
              <w:t>137</w:t>
            </w:r>
          </w:p>
        </w:tc>
        <w:tc>
          <w:tcPr>
            <w:tcW w:w="1276" w:type="dxa"/>
            <w:shd w:val="clear" w:color="auto" w:fill="auto"/>
            <w:vAlign w:val="center"/>
          </w:tcPr>
          <w:p w14:paraId="237FC700" w14:textId="451B8A3E"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1</w:t>
            </w:r>
            <w:r w:rsidR="006A293C">
              <w:rPr>
                <w:rFonts w:cs="Times New Roman"/>
                <w:sz w:val="20"/>
              </w:rPr>
              <w:t xml:space="preserve"> </w:t>
            </w:r>
            <w:r w:rsidRPr="00AB70B9">
              <w:rPr>
                <w:rFonts w:cs="Times New Roman"/>
                <w:sz w:val="20"/>
              </w:rPr>
              <w:t>610</w:t>
            </w:r>
          </w:p>
        </w:tc>
      </w:tr>
      <w:tr w:rsidR="009F6BB2" w:rsidRPr="002E5C2D" w14:paraId="714D84AE" w14:textId="77777777" w:rsidTr="009A32DC">
        <w:tc>
          <w:tcPr>
            <w:tcW w:w="1843" w:type="dxa"/>
            <w:shd w:val="clear" w:color="auto" w:fill="auto"/>
            <w:tcMar>
              <w:top w:w="72" w:type="dxa"/>
              <w:left w:w="72" w:type="dxa"/>
              <w:bottom w:w="72" w:type="dxa"/>
              <w:right w:w="72" w:type="dxa"/>
            </w:tcMar>
            <w:vAlign w:val="center"/>
          </w:tcPr>
          <w:p w14:paraId="4719B3BE" w14:textId="46BCFF3A" w:rsidR="009F6BB2" w:rsidRPr="002E5C2D" w:rsidRDefault="009F6BB2" w:rsidP="00E27944">
            <w:pPr>
              <w:spacing w:line="240" w:lineRule="auto"/>
              <w:jc w:val="center"/>
              <w:rPr>
                <w:rFonts w:eastAsia="Times New Roman" w:cs="Times New Roman"/>
                <w:sz w:val="20"/>
                <w:szCs w:val="20"/>
              </w:rPr>
            </w:pPr>
            <w:r w:rsidRPr="002E5C2D">
              <w:rPr>
                <w:rFonts w:eastAsia="Times New Roman" w:cs="Times New Roman"/>
                <w:sz w:val="20"/>
                <w:szCs w:val="20"/>
              </w:rPr>
              <w:t>BMI (</w:t>
            </w:r>
            <w:r w:rsidR="00E27944">
              <w:rPr>
                <w:rFonts w:eastAsia="Times New Roman" w:cs="Times New Roman"/>
                <w:sz w:val="20"/>
                <w:szCs w:val="20"/>
              </w:rPr>
              <w:t>LD-derived</w:t>
            </w:r>
            <w:r w:rsidRPr="002E5C2D">
              <w:rPr>
                <w:rFonts w:eastAsia="Times New Roman" w:cs="Times New Roman"/>
                <w:sz w:val="20"/>
                <w:szCs w:val="20"/>
              </w:rPr>
              <w:t>)</w:t>
            </w:r>
          </w:p>
        </w:tc>
        <w:tc>
          <w:tcPr>
            <w:tcW w:w="1985" w:type="dxa"/>
            <w:shd w:val="clear" w:color="auto" w:fill="auto"/>
            <w:vAlign w:val="center"/>
          </w:tcPr>
          <w:p w14:paraId="40114A94" w14:textId="690EE96E" w:rsidR="009F6BB2" w:rsidRPr="002E5C2D" w:rsidRDefault="009F6BB2" w:rsidP="00D94C43">
            <w:pPr>
              <w:spacing w:line="240" w:lineRule="auto"/>
              <w:jc w:val="center"/>
              <w:rPr>
                <w:rFonts w:eastAsia="Times New Roman" w:cs="Times New Roman"/>
                <w:sz w:val="20"/>
                <w:szCs w:val="20"/>
              </w:rPr>
            </w:pPr>
            <w:r w:rsidRPr="002E5C2D">
              <w:rPr>
                <w:rFonts w:eastAsia="Times New Roman" w:cs="Times New Roman"/>
                <w:sz w:val="20"/>
                <w:szCs w:val="20"/>
              </w:rPr>
              <w:t xml:space="preserve">Khera 2019 </w:t>
            </w:r>
            <w:r w:rsidRPr="002E5C2D">
              <w:rPr>
                <w:rFonts w:eastAsia="Times New Roman" w:cs="Times New Roman"/>
                <w:sz w:val="20"/>
                <w:szCs w:val="20"/>
              </w:rPr>
              <w:fldChar w:fldCharType="begin"/>
            </w:r>
            <w:r w:rsidR="00E27944">
              <w:rPr>
                <w:rFonts w:eastAsia="Times New Roman" w:cs="Times New Roman"/>
                <w:sz w:val="20"/>
                <w:szCs w:val="20"/>
              </w:rPr>
              <w:instrText xml:space="preserve"> ADDIN EN.CITE &lt;EndNote&gt;&lt;Cite&gt;&lt;Author&gt;Khera&lt;/Author&gt;&lt;Year&gt;2019&lt;/Year&gt;&lt;RecNum&gt;325&lt;/RecNum&gt;&lt;DisplayText&gt;(3)&lt;/DisplayText&gt;&lt;record&gt;&lt;rec-number&gt;325&lt;/rec-number&gt;&lt;foreign-keys&gt;&lt;key app="EN" db-id="sfe20awtatdedmep9taxfapapvf2v52zrdzz"&gt;325&lt;/key&gt;&lt;/foreign-keys&gt;&lt;ref-type name="Journal Article"&gt;17&lt;/ref-type&gt;&lt;contributors&gt;&lt;authors&gt;&lt;author&gt;Khera, Amit V.&lt;/author&gt;&lt;author&gt;Chaffin, Mark&lt;/author&gt;&lt;author&gt;Wade, Kaitlin H.&lt;/author&gt;&lt;author&gt;Zahid, Sohail&lt;/author&gt;&lt;author&gt;Brancale, Joseph&lt;/author&gt;&lt;author&gt;Xia, Rui&lt;/author&gt;&lt;author&gt;Distefano, Marina&lt;/author&gt;&lt;author&gt;Senol-Cosar, Ozlem&lt;/author&gt;&lt;author&gt;Haas, Mary E.&lt;/author&gt;&lt;author&gt;Bick, Alexander&lt;/author&gt;&lt;author&gt;Aragam, Krishna G.&lt;/author&gt;&lt;author&gt;Lander, Eric S.&lt;/author&gt;&lt;author&gt;Smith, George Davey&lt;/author&gt;&lt;author&gt;Mason-Suares, Heather&lt;/author&gt;&lt;author&gt;Fornage, Myriam&lt;/author&gt;&lt;author&gt;Lebo, Matthew&lt;/author&gt;&lt;author&gt;Timpson, Nicholas J.&lt;/author&gt;&lt;author&gt;Kaplan, Lee M.&lt;/author&gt;&lt;author&gt;Kathiresan, Sekar&lt;/author&gt;&lt;/authors&gt;&lt;/contributors&gt;&lt;titles&gt;&lt;title&gt;Polygenic Prediction of Weight and Obesity Trajectories from Birth to Adulthood&lt;/title&gt;&lt;secondary-title&gt;Cell&lt;/secondary-title&gt;&lt;/titles&gt;&lt;periodical&gt;&lt;full-title&gt;Cell&lt;/full-title&gt;&lt;/periodical&gt;&lt;pages&gt;587-596.e9&lt;/pages&gt;&lt;volume&gt;177&lt;/volume&gt;&lt;number&gt;3&lt;/number&gt;&lt;keywords&gt;&lt;keyword&gt;polygenic score&lt;/keyword&gt;&lt;keyword&gt;human genetics&lt;/keyword&gt;&lt;keyword&gt;genomic medicine&lt;/keyword&gt;&lt;keyword&gt;genetic risk prediction&lt;/keyword&gt;&lt;keyword&gt;melanocortin 4 receptor&lt;/keyword&gt;&lt;keyword&gt;severe obesity&lt;/keyword&gt;&lt;keyword&gt;weight&lt;/keyword&gt;&lt;keyword&gt;body mass index&lt;/keyword&gt;&lt;keyword&gt;UK Biobank&lt;/keyword&gt;&lt;/keywords&gt;&lt;dates&gt;&lt;year&gt;2019&lt;/year&gt;&lt;pub-dates&gt;&lt;date&gt;2019/04/18/&lt;/date&gt;&lt;/pub-dates&gt;&lt;/dates&gt;&lt;isbn&gt;0092-8674&lt;/isbn&gt;&lt;urls&gt;&lt;related-urls&gt;&lt;url&gt;http://www.sciencedirect.com/science/article/pii/S0092867419302909&lt;/url&gt;&lt;/related-urls&gt;&lt;/urls&gt;&lt;electronic-resource-num&gt;https://doi.org/10.1016/j.cell.2019.03.028&lt;/electronic-resource-num&gt;&lt;/record&gt;&lt;/Cite&gt;&lt;/EndNote&gt;</w:instrText>
            </w:r>
            <w:r w:rsidRPr="002E5C2D">
              <w:rPr>
                <w:rFonts w:eastAsia="Times New Roman" w:cs="Times New Roman"/>
                <w:sz w:val="20"/>
                <w:szCs w:val="20"/>
              </w:rPr>
              <w:fldChar w:fldCharType="separate"/>
            </w:r>
            <w:r w:rsidR="00E27944">
              <w:rPr>
                <w:rFonts w:eastAsia="Times New Roman" w:cs="Times New Roman"/>
                <w:noProof/>
                <w:sz w:val="20"/>
                <w:szCs w:val="20"/>
              </w:rPr>
              <w:t>(</w:t>
            </w:r>
            <w:hyperlink w:anchor="_ENREF_3" w:tooltip="Khera, 2019 #325" w:history="1">
              <w:r w:rsidR="00D94C43">
                <w:rPr>
                  <w:rFonts w:eastAsia="Times New Roman" w:cs="Times New Roman"/>
                  <w:noProof/>
                  <w:sz w:val="20"/>
                  <w:szCs w:val="20"/>
                </w:rPr>
                <w:t>3</w:t>
              </w:r>
            </w:hyperlink>
            <w:r w:rsidR="00E27944">
              <w:rPr>
                <w:rFonts w:eastAsia="Times New Roman" w:cs="Times New Roman"/>
                <w:noProof/>
                <w:sz w:val="20"/>
                <w:szCs w:val="20"/>
              </w:rPr>
              <w:t>)</w:t>
            </w:r>
            <w:r w:rsidRPr="002E5C2D">
              <w:rPr>
                <w:rFonts w:eastAsia="Times New Roman" w:cs="Times New Roman"/>
                <w:sz w:val="20"/>
                <w:szCs w:val="20"/>
              </w:rPr>
              <w:fldChar w:fldCharType="end"/>
            </w:r>
          </w:p>
        </w:tc>
        <w:tc>
          <w:tcPr>
            <w:tcW w:w="1134" w:type="dxa"/>
            <w:shd w:val="clear" w:color="auto" w:fill="auto"/>
            <w:vAlign w:val="center"/>
          </w:tcPr>
          <w:p w14:paraId="7266DF56" w14:textId="2B839A1C" w:rsidR="009F6BB2" w:rsidRPr="002E5C2D" w:rsidRDefault="009F6BB2" w:rsidP="00C848FE">
            <w:pPr>
              <w:spacing w:line="240" w:lineRule="auto"/>
              <w:jc w:val="center"/>
              <w:rPr>
                <w:rFonts w:eastAsia="Times New Roman" w:cs="Times New Roman"/>
                <w:sz w:val="20"/>
                <w:szCs w:val="20"/>
              </w:rPr>
            </w:pPr>
            <w:r w:rsidRPr="002E5C2D">
              <w:rPr>
                <w:rFonts w:eastAsia="Times New Roman" w:cs="Times New Roman"/>
                <w:sz w:val="20"/>
                <w:szCs w:val="20"/>
              </w:rPr>
              <w:t>2</w:t>
            </w:r>
            <w:r w:rsidR="006A293C">
              <w:rPr>
                <w:rFonts w:eastAsia="Times New Roman" w:cs="Times New Roman"/>
                <w:sz w:val="20"/>
                <w:szCs w:val="20"/>
              </w:rPr>
              <w:t xml:space="preserve"> </w:t>
            </w:r>
            <w:r w:rsidRPr="002E5C2D">
              <w:rPr>
                <w:rFonts w:eastAsia="Times New Roman" w:cs="Times New Roman"/>
                <w:sz w:val="20"/>
                <w:szCs w:val="20"/>
              </w:rPr>
              <w:t>048</w:t>
            </w:r>
            <w:r w:rsidR="006A293C">
              <w:rPr>
                <w:rFonts w:eastAsia="Times New Roman" w:cs="Times New Roman"/>
                <w:sz w:val="20"/>
                <w:szCs w:val="20"/>
              </w:rPr>
              <w:t xml:space="preserve"> </w:t>
            </w:r>
            <w:r w:rsidRPr="002E5C2D">
              <w:rPr>
                <w:rFonts w:eastAsia="Times New Roman" w:cs="Times New Roman"/>
                <w:sz w:val="20"/>
                <w:szCs w:val="20"/>
              </w:rPr>
              <w:t>277</w:t>
            </w:r>
          </w:p>
        </w:tc>
        <w:tc>
          <w:tcPr>
            <w:tcW w:w="1184" w:type="dxa"/>
            <w:shd w:val="clear" w:color="auto" w:fill="auto"/>
            <w:vAlign w:val="center"/>
          </w:tcPr>
          <w:p w14:paraId="6F92E2B2" w14:textId="5543D05E"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2</w:t>
            </w:r>
            <w:r w:rsidR="006A293C">
              <w:rPr>
                <w:rFonts w:cs="Times New Roman"/>
                <w:sz w:val="20"/>
              </w:rPr>
              <w:t xml:space="preserve"> </w:t>
            </w:r>
            <w:r w:rsidRPr="00AB70B9">
              <w:rPr>
                <w:rFonts w:cs="Times New Roman"/>
                <w:sz w:val="20"/>
              </w:rPr>
              <w:t>048</w:t>
            </w:r>
            <w:r w:rsidR="006A293C">
              <w:rPr>
                <w:rFonts w:cs="Times New Roman"/>
                <w:sz w:val="20"/>
              </w:rPr>
              <w:t xml:space="preserve"> </w:t>
            </w:r>
            <w:r w:rsidRPr="00AB70B9">
              <w:rPr>
                <w:rFonts w:cs="Times New Roman"/>
                <w:sz w:val="20"/>
              </w:rPr>
              <w:t>277</w:t>
            </w:r>
          </w:p>
        </w:tc>
        <w:tc>
          <w:tcPr>
            <w:tcW w:w="1276" w:type="dxa"/>
            <w:shd w:val="clear" w:color="auto" w:fill="auto"/>
            <w:vAlign w:val="center"/>
          </w:tcPr>
          <w:p w14:paraId="710FBBA0" w14:textId="136BCB44"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n/a</w:t>
            </w:r>
          </w:p>
        </w:tc>
        <w:tc>
          <w:tcPr>
            <w:tcW w:w="1276" w:type="dxa"/>
            <w:shd w:val="clear" w:color="auto" w:fill="auto"/>
            <w:vAlign w:val="center"/>
          </w:tcPr>
          <w:p w14:paraId="039DD7CC" w14:textId="13946F3A"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n/a</w:t>
            </w:r>
          </w:p>
        </w:tc>
      </w:tr>
      <w:tr w:rsidR="009F6BB2" w:rsidRPr="002E5C2D" w14:paraId="2ECF9218" w14:textId="61ECDE85" w:rsidTr="009A32DC">
        <w:tc>
          <w:tcPr>
            <w:tcW w:w="1843" w:type="dxa"/>
            <w:shd w:val="clear" w:color="auto" w:fill="auto"/>
            <w:tcMar>
              <w:top w:w="72" w:type="dxa"/>
              <w:left w:w="72" w:type="dxa"/>
              <w:bottom w:w="72" w:type="dxa"/>
              <w:right w:w="72" w:type="dxa"/>
            </w:tcMar>
            <w:vAlign w:val="center"/>
            <w:hideMark/>
          </w:tcPr>
          <w:p w14:paraId="7F6B46BE" w14:textId="77777777" w:rsidR="00067010" w:rsidRDefault="009F6BB2" w:rsidP="00067010">
            <w:pPr>
              <w:spacing w:line="240" w:lineRule="auto"/>
              <w:jc w:val="center"/>
              <w:rPr>
                <w:rFonts w:eastAsia="Times New Roman" w:cs="Times New Roman"/>
                <w:sz w:val="20"/>
                <w:szCs w:val="20"/>
              </w:rPr>
            </w:pPr>
            <w:r w:rsidRPr="002E5C2D">
              <w:rPr>
                <w:rFonts w:eastAsia="Times New Roman" w:cs="Times New Roman"/>
                <w:sz w:val="20"/>
                <w:szCs w:val="20"/>
              </w:rPr>
              <w:t>BMI</w:t>
            </w:r>
            <w:r w:rsidR="00CA5395">
              <w:rPr>
                <w:rFonts w:eastAsia="Times New Roman" w:cs="Times New Roman"/>
                <w:sz w:val="20"/>
                <w:szCs w:val="20"/>
              </w:rPr>
              <w:t xml:space="preserve"> </w:t>
            </w:r>
          </w:p>
          <w:p w14:paraId="4CF85BF7" w14:textId="1E7EBED2" w:rsidR="009F6BB2" w:rsidRPr="00BE65BD" w:rsidRDefault="00CA5395" w:rsidP="00067010">
            <w:pPr>
              <w:spacing w:line="240" w:lineRule="auto"/>
              <w:jc w:val="center"/>
              <w:rPr>
                <w:rFonts w:eastAsia="Times New Roman" w:cs="Times New Roman"/>
                <w:sz w:val="20"/>
                <w:szCs w:val="20"/>
                <w:vertAlign w:val="superscript"/>
              </w:rPr>
            </w:pPr>
            <w:r>
              <w:rPr>
                <w:rFonts w:eastAsia="Times New Roman" w:cs="Times New Roman"/>
                <w:sz w:val="20"/>
                <w:szCs w:val="20"/>
              </w:rPr>
              <w:t>(child-specific)</w:t>
            </w:r>
            <w:r w:rsidR="00BE65BD">
              <w:rPr>
                <w:rFonts w:eastAsia="Times New Roman" w:cs="Times New Roman"/>
                <w:sz w:val="20"/>
                <w:szCs w:val="20"/>
              </w:rPr>
              <w:t xml:space="preserve"> </w:t>
            </w:r>
            <w:r w:rsidR="00BE65BD">
              <w:rPr>
                <w:rFonts w:eastAsia="Times New Roman" w:cs="Times New Roman"/>
                <w:sz w:val="20"/>
                <w:szCs w:val="20"/>
                <w:vertAlign w:val="superscript"/>
              </w:rPr>
              <w:t>a</w:t>
            </w:r>
          </w:p>
        </w:tc>
        <w:tc>
          <w:tcPr>
            <w:tcW w:w="1985" w:type="dxa"/>
            <w:vAlign w:val="center"/>
          </w:tcPr>
          <w:p w14:paraId="41A9EC00" w14:textId="5585AE5C" w:rsidR="009F6BB2" w:rsidRPr="002E5C2D" w:rsidRDefault="009F6BB2" w:rsidP="00D94C43">
            <w:pPr>
              <w:spacing w:line="240" w:lineRule="auto"/>
              <w:jc w:val="center"/>
              <w:rPr>
                <w:rFonts w:eastAsia="Times New Roman" w:cs="Times New Roman"/>
                <w:sz w:val="20"/>
                <w:szCs w:val="20"/>
              </w:rPr>
            </w:pPr>
            <w:r w:rsidRPr="002E5C2D">
              <w:rPr>
                <w:rFonts w:eastAsia="Times New Roman" w:cs="Times New Roman"/>
                <w:sz w:val="20"/>
                <w:szCs w:val="20"/>
              </w:rPr>
              <w:t xml:space="preserve">Felix 2016 </w:t>
            </w:r>
            <w:r w:rsidRPr="002E5C2D">
              <w:rPr>
                <w:rFonts w:eastAsia="Times New Roman" w:cs="Times New Roman"/>
                <w:sz w:val="20"/>
                <w:szCs w:val="20"/>
              </w:rPr>
              <w:fldChar w:fldCharType="begin">
                <w:fldData xml:space="preserve">PEVuZE5vdGU+PENpdGU+PEF1dGhvcj5GZWxpeDwvQXV0aG9yPjxZZWFyPjIwMTY8L1llYXI+PFJl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</w:fldData>
              </w:fldChar>
            </w:r>
            <w:r w:rsidR="00E27944">
              <w:rPr>
                <w:rFonts w:eastAsia="Times New Roman" w:cs="Times New Roman"/>
                <w:sz w:val="20"/>
                <w:szCs w:val="20"/>
              </w:rPr>
              <w:instrText xml:space="preserve"> ADDIN EN.CITE </w:instrText>
            </w:r>
            <w:r w:rsidR="00E27944">
              <w:rPr>
                <w:rFonts w:eastAsia="Times New Roman" w:cs="Times New Roman"/>
                <w:sz w:val="20"/>
                <w:szCs w:val="20"/>
              </w:rPr>
              <w:fldChar w:fldCharType="begin">
                <w:fldData xml:space="preserve">PEVuZE5vdGU+PENpdGU+PEF1dGhvcj5GZWxpeDwvQXV0aG9yPjxZZWFyPjIwMTY8L1llYXI+PFJl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</w:fldData>
              </w:fldChar>
            </w:r>
            <w:r w:rsidR="00E27944">
              <w:rPr>
                <w:rFonts w:eastAsia="Times New Roman" w:cs="Times New Roman"/>
                <w:sz w:val="20"/>
                <w:szCs w:val="20"/>
              </w:rPr>
              <w:instrText xml:space="preserve"> ADDIN EN.CITE.DATA </w:instrText>
            </w:r>
            <w:r w:rsidR="00E27944">
              <w:rPr>
                <w:rFonts w:eastAsia="Times New Roman" w:cs="Times New Roman"/>
                <w:sz w:val="20"/>
                <w:szCs w:val="20"/>
              </w:rPr>
            </w:r>
            <w:r w:rsidR="00E27944">
              <w:rPr>
                <w:rFonts w:eastAsia="Times New Roman" w:cs="Times New Roman"/>
                <w:sz w:val="20"/>
                <w:szCs w:val="20"/>
              </w:rPr>
              <w:fldChar w:fldCharType="end"/>
            </w:r>
            <w:r w:rsidRPr="002E5C2D">
              <w:rPr>
                <w:rFonts w:eastAsia="Times New Roman" w:cs="Times New Roman"/>
                <w:sz w:val="20"/>
                <w:szCs w:val="20"/>
              </w:rPr>
            </w:r>
            <w:r w:rsidRPr="002E5C2D">
              <w:rPr>
                <w:rFonts w:eastAsia="Times New Roman" w:cs="Times New Roman"/>
                <w:sz w:val="20"/>
                <w:szCs w:val="20"/>
              </w:rPr>
              <w:fldChar w:fldCharType="separate"/>
            </w:r>
            <w:r w:rsidR="00E27944">
              <w:rPr>
                <w:rFonts w:eastAsia="Times New Roman" w:cs="Times New Roman"/>
                <w:noProof/>
                <w:sz w:val="20"/>
                <w:szCs w:val="20"/>
              </w:rPr>
              <w:t>(</w:t>
            </w:r>
            <w:hyperlink w:anchor="_ENREF_4" w:tooltip="Felix, 2016 #308" w:history="1">
              <w:r w:rsidR="00D94C43">
                <w:rPr>
                  <w:rFonts w:eastAsia="Times New Roman" w:cs="Times New Roman"/>
                  <w:noProof/>
                  <w:sz w:val="20"/>
                  <w:szCs w:val="20"/>
                </w:rPr>
                <w:t>4</w:t>
              </w:r>
            </w:hyperlink>
            <w:r w:rsidR="00E27944">
              <w:rPr>
                <w:rFonts w:eastAsia="Times New Roman" w:cs="Times New Roman"/>
                <w:noProof/>
                <w:sz w:val="20"/>
                <w:szCs w:val="20"/>
              </w:rPr>
              <w:t>)</w:t>
            </w:r>
            <w:r w:rsidRPr="002E5C2D">
              <w:rPr>
                <w:rFonts w:eastAsia="Times New Roman" w:cs="Times New Roman"/>
                <w:sz w:val="20"/>
                <w:szCs w:val="20"/>
              </w:rPr>
              <w:fldChar w:fldCharType="end"/>
            </w:r>
          </w:p>
        </w:tc>
        <w:tc>
          <w:tcPr>
            <w:tcW w:w="1134" w:type="dxa"/>
            <w:vAlign w:val="center"/>
          </w:tcPr>
          <w:p w14:paraId="02426431" w14:textId="0637142C" w:rsidR="009F6BB2" w:rsidRPr="002E5C2D" w:rsidRDefault="009F6BB2" w:rsidP="00C848FE">
            <w:pPr>
              <w:spacing w:line="240" w:lineRule="auto"/>
              <w:jc w:val="center"/>
              <w:rPr>
                <w:rFonts w:eastAsia="Times New Roman" w:cs="Times New Roman"/>
                <w:sz w:val="20"/>
                <w:szCs w:val="20"/>
              </w:rPr>
            </w:pPr>
            <w:r w:rsidRPr="002E5C2D">
              <w:rPr>
                <w:rFonts w:eastAsia="Times New Roman" w:cs="Times New Roman"/>
                <w:sz w:val="20"/>
                <w:szCs w:val="20"/>
              </w:rPr>
              <w:t>2</w:t>
            </w:r>
            <w:r w:rsidR="006A293C">
              <w:rPr>
                <w:rFonts w:eastAsia="Times New Roman" w:cs="Times New Roman"/>
                <w:sz w:val="20"/>
                <w:szCs w:val="20"/>
              </w:rPr>
              <w:t xml:space="preserve"> </w:t>
            </w:r>
            <w:r w:rsidRPr="002E5C2D">
              <w:rPr>
                <w:rFonts w:eastAsia="Times New Roman" w:cs="Times New Roman"/>
                <w:sz w:val="20"/>
                <w:szCs w:val="20"/>
              </w:rPr>
              <w:t>316</w:t>
            </w:r>
            <w:r w:rsidR="006A293C">
              <w:rPr>
                <w:rFonts w:eastAsia="Times New Roman" w:cs="Times New Roman"/>
                <w:sz w:val="20"/>
                <w:szCs w:val="20"/>
              </w:rPr>
              <w:t xml:space="preserve"> </w:t>
            </w:r>
            <w:r w:rsidRPr="002E5C2D">
              <w:rPr>
                <w:rFonts w:eastAsia="Times New Roman" w:cs="Times New Roman"/>
                <w:sz w:val="20"/>
                <w:szCs w:val="20"/>
              </w:rPr>
              <w:t>462</w:t>
            </w:r>
          </w:p>
        </w:tc>
        <w:tc>
          <w:tcPr>
            <w:tcW w:w="1184" w:type="dxa"/>
            <w:shd w:val="clear" w:color="auto" w:fill="auto"/>
            <w:vAlign w:val="center"/>
          </w:tcPr>
          <w:p w14:paraId="4FD0A4C6" w14:textId="45E0AC8E"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142</w:t>
            </w:r>
            <w:r w:rsidR="006A293C">
              <w:rPr>
                <w:rFonts w:cs="Times New Roman"/>
                <w:sz w:val="20"/>
              </w:rPr>
              <w:t xml:space="preserve"> </w:t>
            </w:r>
            <w:r w:rsidRPr="00AB70B9">
              <w:rPr>
                <w:rFonts w:cs="Times New Roman"/>
                <w:sz w:val="20"/>
              </w:rPr>
              <w:t>824</w:t>
            </w:r>
          </w:p>
        </w:tc>
        <w:tc>
          <w:tcPr>
            <w:tcW w:w="1276" w:type="dxa"/>
            <w:shd w:val="clear" w:color="auto" w:fill="auto"/>
            <w:vAlign w:val="center"/>
          </w:tcPr>
          <w:p w14:paraId="493E0D54" w14:textId="23BDEB6F"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n/a</w:t>
            </w:r>
          </w:p>
        </w:tc>
        <w:tc>
          <w:tcPr>
            <w:tcW w:w="1276" w:type="dxa"/>
            <w:shd w:val="clear" w:color="auto" w:fill="auto"/>
            <w:vAlign w:val="center"/>
          </w:tcPr>
          <w:p w14:paraId="04520908" w14:textId="6BCE857A"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n/a</w:t>
            </w:r>
          </w:p>
        </w:tc>
      </w:tr>
      <w:tr w:rsidR="009F6BB2" w:rsidRPr="002E5C2D" w14:paraId="6EEA6F31" w14:textId="62628A29" w:rsidTr="009A32DC">
        <w:tc>
          <w:tcPr>
            <w:tcW w:w="1843" w:type="dxa"/>
            <w:shd w:val="clear" w:color="auto" w:fill="auto"/>
            <w:tcMar>
              <w:top w:w="72" w:type="dxa"/>
              <w:left w:w="72" w:type="dxa"/>
              <w:bottom w:w="72" w:type="dxa"/>
              <w:right w:w="72" w:type="dxa"/>
            </w:tcMar>
            <w:vAlign w:val="center"/>
            <w:hideMark/>
          </w:tcPr>
          <w:p w14:paraId="06B80FBE" w14:textId="77777777" w:rsidR="00067010" w:rsidRDefault="00CA5395" w:rsidP="00C848FE">
            <w:pPr>
              <w:spacing w:line="240" w:lineRule="auto"/>
              <w:jc w:val="center"/>
              <w:rPr>
                <w:rFonts w:eastAsia="Times New Roman" w:cs="Times New Roman"/>
                <w:sz w:val="20"/>
                <w:szCs w:val="20"/>
              </w:rPr>
            </w:pPr>
            <w:r>
              <w:rPr>
                <w:rFonts w:eastAsia="Times New Roman" w:cs="Times New Roman"/>
                <w:sz w:val="20"/>
                <w:szCs w:val="20"/>
              </w:rPr>
              <w:t xml:space="preserve">Waist </w:t>
            </w:r>
          </w:p>
          <w:p w14:paraId="66B8DF60" w14:textId="01D941A5" w:rsidR="009F6BB2" w:rsidRPr="002E5C2D" w:rsidRDefault="00CA5395" w:rsidP="00C848FE">
            <w:pPr>
              <w:spacing w:line="240" w:lineRule="auto"/>
              <w:jc w:val="center"/>
              <w:rPr>
                <w:rFonts w:eastAsia="Times New Roman" w:cs="Times New Roman"/>
                <w:sz w:val="20"/>
                <w:szCs w:val="20"/>
                <w:vertAlign w:val="superscript"/>
              </w:rPr>
            </w:pPr>
            <w:r>
              <w:rPr>
                <w:rFonts w:eastAsia="Times New Roman" w:cs="Times New Roman"/>
                <w:sz w:val="20"/>
                <w:szCs w:val="20"/>
              </w:rPr>
              <w:t>circumference</w:t>
            </w:r>
            <w:r w:rsidR="009F6BB2" w:rsidRPr="002E5C2D">
              <w:rPr>
                <w:rFonts w:eastAsia="Times New Roman" w:cs="Times New Roman"/>
                <w:sz w:val="20"/>
                <w:szCs w:val="20"/>
              </w:rPr>
              <w:t xml:space="preserve"> </w:t>
            </w:r>
            <w:r w:rsidR="009F6BB2" w:rsidRPr="002E5C2D">
              <w:rPr>
                <w:rFonts w:eastAsia="Times New Roman" w:cs="Times New Roman"/>
                <w:sz w:val="20"/>
                <w:szCs w:val="20"/>
                <w:vertAlign w:val="superscript"/>
              </w:rPr>
              <w:t>b</w:t>
            </w:r>
          </w:p>
        </w:tc>
        <w:tc>
          <w:tcPr>
            <w:tcW w:w="1985" w:type="dxa"/>
            <w:vAlign w:val="center"/>
          </w:tcPr>
          <w:p w14:paraId="7E7523C6" w14:textId="47514671" w:rsidR="009F6BB2" w:rsidRPr="002E5C2D" w:rsidRDefault="009F6BB2" w:rsidP="00D94C43">
            <w:pPr>
              <w:spacing w:line="240" w:lineRule="auto"/>
              <w:jc w:val="center"/>
              <w:rPr>
                <w:rFonts w:eastAsia="Times New Roman" w:cs="Times New Roman"/>
                <w:sz w:val="20"/>
                <w:szCs w:val="20"/>
              </w:rPr>
            </w:pPr>
            <w:r w:rsidRPr="002E5C2D">
              <w:rPr>
                <w:rFonts w:eastAsia="Times New Roman" w:cs="Times New Roman"/>
                <w:sz w:val="20"/>
                <w:szCs w:val="20"/>
              </w:rPr>
              <w:t xml:space="preserve">Shungin 2015 </w:t>
            </w:r>
            <w:r w:rsidRPr="002E5C2D">
              <w:rPr>
                <w:rFonts w:eastAsia="Times New Roman" w:cs="Times New Roman"/>
                <w:sz w:val="20"/>
                <w:szCs w:val="20"/>
              </w:rPr>
              <w:fldChar w:fldCharType="begin">
                <w:fldData xml:space="preserve">cm4gQXVzdHJhbGlhIDYwMDksIEF1c3RyYWxpYS4mI3hEO0NlZGFycy1TaW5haSBEaWFiZXRlcyBh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</w:fldData>
              </w:fldChar>
            </w:r>
            <w:r w:rsidR="002C52BF">
              <w:rPr>
                <w:rFonts w:eastAsia="Times New Roman" w:cs="Times New Roman"/>
                <w:sz w:val="20"/>
                <w:szCs w:val="20"/>
              </w:rPr>
              <w:instrText xml:space="preserve"> ADDIN EN.CITE </w:instrText>
            </w:r>
            <w:r w:rsidR="002C52BF">
              <w:rPr>
                <w:rFonts w:eastAsia="Times New Roman" w:cs="Times New Roman"/>
                <w:sz w:val="20"/>
                <w:szCs w:val="20"/>
              </w:rPr>
              <w:fldChar w:fldCharType="begin">
                <w:fldData xml:space="preserve">PEVuZE5vdGU+PENpdGU+PEF1dGhvcj5TaHVuZ2luPC9BdXRob3I+PFllYXI+MjAxNTwvWWVhcj48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==
</w:fldData>
              </w:fldChar>
            </w:r>
            <w:r w:rsidR="002C52BF">
              <w:rPr>
                <w:rFonts w:eastAsia="Times New Roman" w:cs="Times New Roman"/>
                <w:sz w:val="20"/>
                <w:szCs w:val="20"/>
              </w:rPr>
              <w:instrText xml:space="preserve"> ADDIN EN.CITE.DATA </w:instrText>
            </w:r>
            <w:r w:rsidR="002C52BF">
              <w:rPr>
                <w:rFonts w:eastAsia="Times New Roman" w:cs="Times New Roman"/>
                <w:sz w:val="20"/>
                <w:szCs w:val="20"/>
              </w:rPr>
            </w:r>
            <w:r w:rsidR="002C52BF">
              <w:rPr>
                <w:rFonts w:eastAsia="Times New Roman" w:cs="Times New Roman"/>
                <w:sz w:val="20"/>
                <w:szCs w:val="20"/>
              </w:rPr>
              <w:fldChar w:fldCharType="end"/>
            </w:r>
            <w:r w:rsidR="002C52BF">
              <w:rPr>
                <w:rFonts w:eastAsia="Times New Roman" w:cs="Times New Roman"/>
                <w:sz w:val="20"/>
                <w:szCs w:val="20"/>
              </w:rPr>
              <w:fldChar w:fldCharType="begin">
                <w:fldData xml:space="preserve">cm4gQXVzdHJhbGlhIDYwMDksIEF1c3RyYWxpYS4mI3hEO0NlZGFycy1TaW5haSBEaWFiZXRlcyBh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</w:fldData>
              </w:fldChar>
            </w:r>
            <w:r w:rsidR="002C52BF">
              <w:rPr>
                <w:rFonts w:eastAsia="Times New Roman" w:cs="Times New Roman"/>
                <w:sz w:val="20"/>
                <w:szCs w:val="20"/>
              </w:rPr>
              <w:instrText xml:space="preserve"> ADDIN EN.CITE.DATA </w:instrText>
            </w:r>
            <w:r w:rsidR="002C52BF">
              <w:rPr>
                <w:rFonts w:eastAsia="Times New Roman" w:cs="Times New Roman"/>
                <w:sz w:val="20"/>
                <w:szCs w:val="20"/>
              </w:rPr>
            </w:r>
            <w:r w:rsidR="002C52BF">
              <w:rPr>
                <w:rFonts w:eastAsia="Times New Roman" w:cs="Times New Roman"/>
                <w:sz w:val="20"/>
                <w:szCs w:val="20"/>
              </w:rPr>
              <w:fldChar w:fldCharType="end"/>
            </w:r>
            <w:r w:rsidRPr="002E5C2D">
              <w:rPr>
                <w:rFonts w:eastAsia="Times New Roman" w:cs="Times New Roman"/>
                <w:sz w:val="20"/>
                <w:szCs w:val="20"/>
              </w:rPr>
            </w:r>
            <w:r w:rsidRPr="002E5C2D">
              <w:rPr>
                <w:rFonts w:eastAsia="Times New Roman" w:cs="Times New Roman"/>
                <w:sz w:val="20"/>
                <w:szCs w:val="20"/>
              </w:rPr>
              <w:fldChar w:fldCharType="separate"/>
            </w:r>
            <w:r w:rsidR="002C52BF">
              <w:rPr>
                <w:rFonts w:eastAsia="Times New Roman" w:cs="Times New Roman"/>
                <w:noProof/>
                <w:sz w:val="20"/>
                <w:szCs w:val="20"/>
              </w:rPr>
              <w:t>(</w:t>
            </w:r>
            <w:hyperlink w:anchor="_ENREF_5" w:tooltip="Shungin, 2015 #306" w:history="1">
              <w:r w:rsidR="00D94C43">
                <w:rPr>
                  <w:rFonts w:eastAsia="Times New Roman" w:cs="Times New Roman"/>
                  <w:noProof/>
                  <w:sz w:val="20"/>
                  <w:szCs w:val="20"/>
                </w:rPr>
                <w:t>5</w:t>
              </w:r>
            </w:hyperlink>
            <w:r w:rsidR="002C52BF">
              <w:rPr>
                <w:rFonts w:eastAsia="Times New Roman" w:cs="Times New Roman"/>
                <w:noProof/>
                <w:sz w:val="20"/>
                <w:szCs w:val="20"/>
              </w:rPr>
              <w:t>)</w:t>
            </w:r>
            <w:r w:rsidRPr="002E5C2D">
              <w:rPr>
                <w:rFonts w:eastAsia="Times New Roman" w:cs="Times New Roman"/>
                <w:sz w:val="20"/>
                <w:szCs w:val="20"/>
              </w:rPr>
              <w:fldChar w:fldCharType="end"/>
            </w:r>
          </w:p>
        </w:tc>
        <w:tc>
          <w:tcPr>
            <w:tcW w:w="1134" w:type="dxa"/>
            <w:vAlign w:val="center"/>
          </w:tcPr>
          <w:p w14:paraId="2BB32892" w14:textId="5F0A8A31" w:rsidR="009F6BB2" w:rsidRPr="002E5C2D" w:rsidRDefault="009F6BB2" w:rsidP="00C848FE">
            <w:pPr>
              <w:spacing w:line="240" w:lineRule="auto"/>
              <w:jc w:val="center"/>
              <w:rPr>
                <w:rFonts w:eastAsia="Times New Roman" w:cs="Times New Roman"/>
                <w:sz w:val="20"/>
                <w:szCs w:val="20"/>
              </w:rPr>
            </w:pPr>
            <w:r w:rsidRPr="002E5C2D">
              <w:rPr>
                <w:rFonts w:eastAsia="Times New Roman" w:cs="Times New Roman"/>
                <w:sz w:val="20"/>
                <w:szCs w:val="20"/>
              </w:rPr>
              <w:t>2</w:t>
            </w:r>
            <w:r w:rsidR="006A293C">
              <w:rPr>
                <w:rFonts w:eastAsia="Times New Roman" w:cs="Times New Roman"/>
                <w:sz w:val="20"/>
                <w:szCs w:val="20"/>
              </w:rPr>
              <w:t xml:space="preserve"> </w:t>
            </w:r>
            <w:r w:rsidRPr="002E5C2D">
              <w:rPr>
                <w:rFonts w:eastAsia="Times New Roman" w:cs="Times New Roman"/>
                <w:sz w:val="20"/>
                <w:szCs w:val="20"/>
              </w:rPr>
              <w:t>342</w:t>
            </w:r>
            <w:r w:rsidR="006A293C">
              <w:rPr>
                <w:rFonts w:eastAsia="Times New Roman" w:cs="Times New Roman"/>
                <w:sz w:val="20"/>
                <w:szCs w:val="20"/>
              </w:rPr>
              <w:t xml:space="preserve"> </w:t>
            </w:r>
            <w:r w:rsidRPr="002E5C2D">
              <w:rPr>
                <w:rFonts w:eastAsia="Times New Roman" w:cs="Times New Roman"/>
                <w:sz w:val="20"/>
                <w:szCs w:val="20"/>
              </w:rPr>
              <w:t>238</w:t>
            </w:r>
          </w:p>
        </w:tc>
        <w:tc>
          <w:tcPr>
            <w:tcW w:w="1184" w:type="dxa"/>
            <w:shd w:val="clear" w:color="auto" w:fill="auto"/>
            <w:vAlign w:val="center"/>
          </w:tcPr>
          <w:p w14:paraId="2097BB29" w14:textId="52A0D5EF"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133</w:t>
            </w:r>
            <w:r w:rsidR="006A293C">
              <w:rPr>
                <w:rFonts w:cs="Times New Roman"/>
                <w:sz w:val="20"/>
              </w:rPr>
              <w:t xml:space="preserve"> </w:t>
            </w:r>
            <w:r w:rsidRPr="00AB70B9">
              <w:rPr>
                <w:rFonts w:cs="Times New Roman"/>
                <w:sz w:val="20"/>
              </w:rPr>
              <w:t>937</w:t>
            </w:r>
          </w:p>
        </w:tc>
        <w:tc>
          <w:tcPr>
            <w:tcW w:w="1276" w:type="dxa"/>
            <w:shd w:val="clear" w:color="auto" w:fill="auto"/>
            <w:vAlign w:val="center"/>
          </w:tcPr>
          <w:p w14:paraId="78BF81F8" w14:textId="3CDA92F7"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1</w:t>
            </w:r>
            <w:r w:rsidR="006A293C">
              <w:rPr>
                <w:rFonts w:cs="Times New Roman"/>
                <w:sz w:val="20"/>
              </w:rPr>
              <w:t xml:space="preserve"> </w:t>
            </w:r>
            <w:r w:rsidRPr="00AB70B9">
              <w:rPr>
                <w:rFonts w:cs="Times New Roman"/>
                <w:sz w:val="20"/>
              </w:rPr>
              <w:t>180</w:t>
            </w:r>
          </w:p>
        </w:tc>
        <w:tc>
          <w:tcPr>
            <w:tcW w:w="1276" w:type="dxa"/>
            <w:shd w:val="clear" w:color="auto" w:fill="auto"/>
            <w:vAlign w:val="center"/>
          </w:tcPr>
          <w:p w14:paraId="14138765" w14:textId="2DB76FA2"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52</w:t>
            </w:r>
          </w:p>
        </w:tc>
      </w:tr>
      <w:tr w:rsidR="009F6BB2" w:rsidRPr="002E5C2D" w14:paraId="15FE0E4F" w14:textId="77777777" w:rsidTr="009A32DC">
        <w:tc>
          <w:tcPr>
            <w:tcW w:w="1843" w:type="dxa"/>
            <w:shd w:val="clear" w:color="auto" w:fill="auto"/>
            <w:tcMar>
              <w:top w:w="72" w:type="dxa"/>
              <w:left w:w="72" w:type="dxa"/>
              <w:bottom w:w="72" w:type="dxa"/>
              <w:right w:w="72" w:type="dxa"/>
            </w:tcMar>
            <w:vAlign w:val="center"/>
          </w:tcPr>
          <w:p w14:paraId="2622999D" w14:textId="371ECFDE" w:rsidR="009F6BB2" w:rsidRPr="002E5C2D" w:rsidRDefault="009F6BB2" w:rsidP="00067010">
            <w:pPr>
              <w:spacing w:line="240" w:lineRule="auto"/>
              <w:jc w:val="center"/>
              <w:rPr>
                <w:rFonts w:eastAsia="Times New Roman" w:cs="Times New Roman"/>
                <w:sz w:val="20"/>
                <w:szCs w:val="20"/>
              </w:rPr>
            </w:pPr>
            <w:r w:rsidRPr="002E5C2D">
              <w:rPr>
                <w:rFonts w:eastAsia="Times New Roman" w:cs="Times New Roman"/>
                <w:sz w:val="20"/>
                <w:szCs w:val="20"/>
              </w:rPr>
              <w:t xml:space="preserve">Body fat </w:t>
            </w:r>
          </w:p>
        </w:tc>
        <w:tc>
          <w:tcPr>
            <w:tcW w:w="1985" w:type="dxa"/>
            <w:vAlign w:val="center"/>
          </w:tcPr>
          <w:p w14:paraId="186BD056" w14:textId="2A89984A" w:rsidR="009F6BB2" w:rsidRPr="002E5C2D" w:rsidRDefault="009F6BB2" w:rsidP="00C848FE">
            <w:pPr>
              <w:spacing w:line="240" w:lineRule="auto"/>
              <w:jc w:val="center"/>
              <w:rPr>
                <w:rFonts w:eastAsia="Times New Roman" w:cs="Times New Roman"/>
                <w:sz w:val="20"/>
                <w:szCs w:val="20"/>
              </w:rPr>
            </w:pPr>
            <w:r w:rsidRPr="002E5C2D">
              <w:rPr>
                <w:rFonts w:eastAsia="Times New Roman" w:cs="Times New Roman"/>
                <w:sz w:val="20"/>
                <w:szCs w:val="20"/>
              </w:rPr>
              <w:t>(unpublished)</w:t>
            </w:r>
          </w:p>
        </w:tc>
        <w:tc>
          <w:tcPr>
            <w:tcW w:w="1134" w:type="dxa"/>
            <w:vAlign w:val="center"/>
          </w:tcPr>
          <w:p w14:paraId="7B2444D6" w14:textId="2DB259A4" w:rsidR="009F6BB2" w:rsidRPr="002E5C2D" w:rsidRDefault="009F6BB2" w:rsidP="00C848FE">
            <w:pPr>
              <w:spacing w:line="240" w:lineRule="auto"/>
              <w:jc w:val="center"/>
              <w:rPr>
                <w:rFonts w:eastAsia="Times New Roman" w:cs="Times New Roman"/>
                <w:sz w:val="20"/>
                <w:szCs w:val="20"/>
              </w:rPr>
            </w:pPr>
            <w:r w:rsidRPr="002E5C2D">
              <w:rPr>
                <w:rFonts w:eastAsia="Times New Roman" w:cs="Times New Roman"/>
                <w:sz w:val="20"/>
                <w:szCs w:val="20"/>
              </w:rPr>
              <w:t>7</w:t>
            </w:r>
            <w:r w:rsidR="006A293C">
              <w:rPr>
                <w:rFonts w:eastAsia="Times New Roman" w:cs="Times New Roman"/>
                <w:sz w:val="20"/>
                <w:szCs w:val="20"/>
              </w:rPr>
              <w:t xml:space="preserve"> </w:t>
            </w:r>
            <w:r w:rsidRPr="002E5C2D">
              <w:rPr>
                <w:rFonts w:eastAsia="Times New Roman" w:cs="Times New Roman"/>
                <w:sz w:val="20"/>
                <w:szCs w:val="20"/>
              </w:rPr>
              <w:t>482</w:t>
            </w:r>
            <w:r w:rsidR="006A293C">
              <w:rPr>
                <w:rFonts w:eastAsia="Times New Roman" w:cs="Times New Roman"/>
                <w:sz w:val="20"/>
                <w:szCs w:val="20"/>
              </w:rPr>
              <w:t xml:space="preserve"> </w:t>
            </w:r>
            <w:r w:rsidRPr="002E5C2D">
              <w:rPr>
                <w:rFonts w:eastAsia="Times New Roman" w:cs="Times New Roman"/>
                <w:sz w:val="20"/>
                <w:szCs w:val="20"/>
              </w:rPr>
              <w:t>217</w:t>
            </w:r>
          </w:p>
        </w:tc>
        <w:tc>
          <w:tcPr>
            <w:tcW w:w="1184" w:type="dxa"/>
            <w:shd w:val="clear" w:color="auto" w:fill="auto"/>
            <w:vAlign w:val="center"/>
          </w:tcPr>
          <w:p w14:paraId="3971BE87" w14:textId="74B26D50" w:rsidR="009F6BB2" w:rsidRPr="00AB70B9" w:rsidRDefault="009F6BB2" w:rsidP="00C848FE">
            <w:pPr>
              <w:spacing w:line="240" w:lineRule="auto"/>
              <w:jc w:val="center"/>
              <w:rPr>
                <w:rFonts w:cs="Times New Roman"/>
                <w:sz w:val="20"/>
                <w:szCs w:val="20"/>
              </w:rPr>
            </w:pPr>
            <w:r w:rsidRPr="00AB70B9">
              <w:rPr>
                <w:rFonts w:cs="Times New Roman"/>
                <w:sz w:val="20"/>
              </w:rPr>
              <w:t>370</w:t>
            </w:r>
            <w:r w:rsidR="006A293C">
              <w:rPr>
                <w:rFonts w:cs="Times New Roman"/>
                <w:sz w:val="20"/>
              </w:rPr>
              <w:t xml:space="preserve"> </w:t>
            </w:r>
            <w:r w:rsidRPr="00AB70B9">
              <w:rPr>
                <w:rFonts w:cs="Times New Roman"/>
                <w:sz w:val="20"/>
              </w:rPr>
              <w:t>207</w:t>
            </w:r>
          </w:p>
        </w:tc>
        <w:tc>
          <w:tcPr>
            <w:tcW w:w="1276" w:type="dxa"/>
            <w:shd w:val="clear" w:color="auto" w:fill="auto"/>
            <w:vAlign w:val="center"/>
          </w:tcPr>
          <w:p w14:paraId="5BA71363" w14:textId="572116D3" w:rsidR="009F6BB2" w:rsidRPr="00AB70B9" w:rsidRDefault="009F6BB2" w:rsidP="00C848FE">
            <w:pPr>
              <w:spacing w:line="240" w:lineRule="auto"/>
              <w:jc w:val="center"/>
              <w:rPr>
                <w:rFonts w:cs="Times New Roman"/>
                <w:sz w:val="20"/>
                <w:szCs w:val="20"/>
              </w:rPr>
            </w:pPr>
            <w:r w:rsidRPr="00AB70B9">
              <w:rPr>
                <w:rFonts w:cs="Times New Roman"/>
                <w:sz w:val="20"/>
              </w:rPr>
              <w:t>11</w:t>
            </w:r>
            <w:r w:rsidR="006A293C">
              <w:rPr>
                <w:rFonts w:cs="Times New Roman"/>
                <w:sz w:val="20"/>
              </w:rPr>
              <w:t xml:space="preserve"> </w:t>
            </w:r>
            <w:r w:rsidRPr="00AB70B9">
              <w:rPr>
                <w:rFonts w:cs="Times New Roman"/>
                <w:sz w:val="20"/>
              </w:rPr>
              <w:t>908</w:t>
            </w:r>
          </w:p>
        </w:tc>
        <w:tc>
          <w:tcPr>
            <w:tcW w:w="1276" w:type="dxa"/>
            <w:shd w:val="clear" w:color="auto" w:fill="auto"/>
            <w:vAlign w:val="center"/>
          </w:tcPr>
          <w:p w14:paraId="339FAEB5" w14:textId="5042B7E5" w:rsidR="009F6BB2" w:rsidRPr="00AB70B9" w:rsidRDefault="009F6BB2" w:rsidP="00C848FE">
            <w:pPr>
              <w:spacing w:line="240" w:lineRule="auto"/>
              <w:jc w:val="center"/>
              <w:rPr>
                <w:rFonts w:cs="Times New Roman"/>
                <w:sz w:val="20"/>
                <w:szCs w:val="20"/>
              </w:rPr>
            </w:pPr>
            <w:r w:rsidRPr="00AB70B9">
              <w:rPr>
                <w:rFonts w:cs="Times New Roman"/>
                <w:sz w:val="20"/>
              </w:rPr>
              <w:t>469</w:t>
            </w:r>
          </w:p>
        </w:tc>
      </w:tr>
      <w:tr w:rsidR="009F6BB2" w:rsidRPr="002E5C2D" w14:paraId="1F1B8EED" w14:textId="6A819E80" w:rsidTr="009A32DC">
        <w:tc>
          <w:tcPr>
            <w:tcW w:w="1843" w:type="dxa"/>
            <w:shd w:val="clear" w:color="auto" w:fill="auto"/>
            <w:tcMar>
              <w:top w:w="72" w:type="dxa"/>
              <w:left w:w="72" w:type="dxa"/>
              <w:bottom w:w="72" w:type="dxa"/>
              <w:right w:w="72" w:type="dxa"/>
            </w:tcMar>
            <w:vAlign w:val="center"/>
          </w:tcPr>
          <w:p w14:paraId="32B8AC34" w14:textId="1ED8B5BA" w:rsidR="009F6BB2" w:rsidRPr="00E27944" w:rsidRDefault="009F6BB2" w:rsidP="00067010">
            <w:pPr>
              <w:spacing w:line="240" w:lineRule="auto"/>
              <w:jc w:val="center"/>
              <w:rPr>
                <w:rFonts w:eastAsia="Times New Roman" w:cs="Times New Roman"/>
                <w:sz w:val="20"/>
                <w:szCs w:val="20"/>
                <w:vertAlign w:val="superscript"/>
              </w:rPr>
            </w:pPr>
            <w:r w:rsidRPr="002E5C2D">
              <w:rPr>
                <w:rFonts w:eastAsia="Times New Roman" w:cs="Times New Roman"/>
                <w:sz w:val="20"/>
                <w:szCs w:val="20"/>
              </w:rPr>
              <w:t xml:space="preserve">Body fat </w:t>
            </w:r>
            <w:r w:rsidR="009A32DC">
              <w:rPr>
                <w:rFonts w:eastAsia="Times New Roman" w:cs="Times New Roman"/>
                <w:sz w:val="20"/>
                <w:szCs w:val="20"/>
              </w:rPr>
              <w:t>(</w:t>
            </w:r>
            <w:r w:rsidR="00E27944">
              <w:rPr>
                <w:rFonts w:eastAsia="Times New Roman" w:cs="Times New Roman"/>
                <w:sz w:val="20"/>
                <w:szCs w:val="20"/>
              </w:rPr>
              <w:t>distribution</w:t>
            </w:r>
            <w:r w:rsidR="009A32DC">
              <w:rPr>
                <w:rFonts w:eastAsia="Times New Roman" w:cs="Times New Roman"/>
                <w:sz w:val="20"/>
                <w:szCs w:val="20"/>
              </w:rPr>
              <w:t>)</w:t>
            </w:r>
            <w:r w:rsidR="00E27944">
              <w:rPr>
                <w:rFonts w:eastAsia="Times New Roman" w:cs="Times New Roman"/>
                <w:sz w:val="20"/>
                <w:szCs w:val="20"/>
              </w:rPr>
              <w:t xml:space="preserve"> </w:t>
            </w:r>
            <w:r w:rsidR="00E27944">
              <w:rPr>
                <w:rFonts w:eastAsia="Times New Roman" w:cs="Times New Roman"/>
                <w:sz w:val="20"/>
                <w:szCs w:val="20"/>
                <w:vertAlign w:val="superscript"/>
              </w:rPr>
              <w:t>c</w:t>
            </w:r>
          </w:p>
        </w:tc>
        <w:tc>
          <w:tcPr>
            <w:tcW w:w="1985" w:type="dxa"/>
            <w:vAlign w:val="center"/>
          </w:tcPr>
          <w:p w14:paraId="65F9115A" w14:textId="5E6606A5" w:rsidR="009F6BB2" w:rsidRPr="002E5C2D" w:rsidRDefault="009F6BB2" w:rsidP="00D94C43">
            <w:pPr>
              <w:spacing w:line="240" w:lineRule="auto"/>
              <w:jc w:val="center"/>
              <w:rPr>
                <w:rFonts w:eastAsia="Times New Roman" w:cs="Times New Roman"/>
                <w:sz w:val="20"/>
                <w:szCs w:val="20"/>
              </w:rPr>
            </w:pPr>
            <w:r w:rsidRPr="002E5C2D">
              <w:rPr>
                <w:rFonts w:eastAsia="Times New Roman" w:cs="Times New Roman"/>
                <w:sz w:val="20"/>
                <w:szCs w:val="20"/>
              </w:rPr>
              <w:t xml:space="preserve">Rask-Andersen 2019 </w:t>
            </w:r>
            <w:r w:rsidRPr="002E5C2D">
              <w:rPr>
                <w:rFonts w:eastAsia="Times New Roman" w:cs="Times New Roman"/>
                <w:sz w:val="20"/>
                <w:szCs w:val="20"/>
              </w:rPr>
              <w:fldChar w:fldCharType="begin"/>
            </w:r>
            <w:r w:rsidR="00E27944">
              <w:rPr>
                <w:rFonts w:eastAsia="Times New Roman" w:cs="Times New Roman"/>
                <w:sz w:val="20"/>
                <w:szCs w:val="20"/>
              </w:rPr>
              <w:instrText xml:space="preserve"> ADDIN EN.CITE &lt;EndNote&gt;&lt;Cite&gt;&lt;Author&gt;Rask-Andersen&lt;/Author&gt;&lt;Year&gt;2019&lt;/Year&gt;&lt;RecNum&gt;324&lt;/RecNum&gt;&lt;DisplayText&gt;(1)&lt;/DisplayText&gt;&lt;record&gt;&lt;rec-number&gt;324&lt;/rec-number&gt;&lt;foreign-keys&gt;&lt;key app="EN" db-id="sfe20awtatdedmep9taxfapapvf2v52zrdzz"&gt;324&lt;/key&gt;&lt;/foreign-keys&gt;&lt;ref-type name="Journal Article"&gt;17&lt;/ref-type&gt;&lt;contributors&gt;&lt;authors&gt;&lt;author&gt;Rask-Andersen, Mathias&lt;/author&gt;&lt;author&gt;Karlsson, Torgny&lt;/author&gt;&lt;author&gt;Ek, Weronica E.&lt;/author&gt;&lt;author&gt;Johansson, Åsa&lt;/author&gt;&lt;/authors&gt;&lt;/contributors&gt;&lt;titles&gt;&lt;title&gt;Genome-wide association study of body fat distribution identifies adiposity loci and sex-specific genetic effects&lt;/title&gt;&lt;secondary-title&gt;Nature Communications&lt;/secondary-title&gt;&lt;/titles&gt;&lt;periodical&gt;&lt;full-title&gt;Nature communications&lt;/full-title&gt;&lt;/periodical&gt;&lt;pages&gt;339&lt;/pages&gt;&lt;volume&gt;10&lt;/volume&gt;&lt;number&gt;1&lt;/number&gt;&lt;dates&gt;&lt;year&gt;2019&lt;/year&gt;&lt;pub-dates&gt;&lt;date&gt;2019/01/21&lt;/date&gt;&lt;/pub-dates&gt;&lt;/dates&gt;&lt;isbn&gt;2041-1723&lt;/isbn&gt;&lt;urls&gt;&lt;related-urls&gt;&lt;url&gt;https://doi.org/10.1038/s41467-018-08000-4&lt;/url&gt;&lt;/related-urls&gt;&lt;/urls&gt;&lt;electronic-resource-num&gt;10.1038/s41467-018-08000-4&lt;/electronic-resource-num&gt;&lt;/record&gt;&lt;/Cite&gt;&lt;/EndNote&gt;</w:instrText>
            </w:r>
            <w:r w:rsidRPr="002E5C2D">
              <w:rPr>
                <w:rFonts w:eastAsia="Times New Roman" w:cs="Times New Roman"/>
                <w:sz w:val="20"/>
                <w:szCs w:val="20"/>
              </w:rPr>
              <w:fldChar w:fldCharType="separate"/>
            </w:r>
            <w:r w:rsidR="00E27944">
              <w:rPr>
                <w:rFonts w:eastAsia="Times New Roman" w:cs="Times New Roman"/>
                <w:noProof/>
                <w:sz w:val="20"/>
                <w:szCs w:val="20"/>
              </w:rPr>
              <w:t>(</w:t>
            </w:r>
            <w:hyperlink w:anchor="_ENREF_1" w:tooltip="Rask-Andersen, 2019 #324" w:history="1">
              <w:r w:rsidR="00D94C43">
                <w:rPr>
                  <w:rFonts w:eastAsia="Times New Roman" w:cs="Times New Roman"/>
                  <w:noProof/>
                  <w:sz w:val="20"/>
                  <w:szCs w:val="20"/>
                </w:rPr>
                <w:t>1</w:t>
              </w:r>
            </w:hyperlink>
            <w:r w:rsidR="00E27944">
              <w:rPr>
                <w:rFonts w:eastAsia="Times New Roman" w:cs="Times New Roman"/>
                <w:noProof/>
                <w:sz w:val="20"/>
                <w:szCs w:val="20"/>
              </w:rPr>
              <w:t>)</w:t>
            </w:r>
            <w:r w:rsidRPr="002E5C2D">
              <w:rPr>
                <w:rFonts w:eastAsia="Times New Roman" w:cs="Times New Roman"/>
                <w:sz w:val="20"/>
                <w:szCs w:val="20"/>
              </w:rPr>
              <w:fldChar w:fldCharType="end"/>
            </w:r>
          </w:p>
        </w:tc>
        <w:tc>
          <w:tcPr>
            <w:tcW w:w="1134" w:type="dxa"/>
            <w:shd w:val="clear" w:color="auto" w:fill="auto"/>
            <w:vAlign w:val="center"/>
          </w:tcPr>
          <w:p w14:paraId="28B2812D" w14:textId="3E69E76E" w:rsidR="009F6BB2" w:rsidRPr="002E5C2D" w:rsidRDefault="009F6BB2" w:rsidP="00C848FE">
            <w:pPr>
              <w:spacing w:line="240" w:lineRule="auto"/>
              <w:jc w:val="center"/>
              <w:rPr>
                <w:rFonts w:eastAsia="Times New Roman" w:cs="Times New Roman"/>
                <w:sz w:val="20"/>
                <w:szCs w:val="20"/>
              </w:rPr>
            </w:pPr>
            <w:r>
              <w:rPr>
                <w:rFonts w:eastAsia="Times New Roman" w:cs="Times New Roman"/>
                <w:sz w:val="20"/>
                <w:szCs w:val="20"/>
              </w:rPr>
              <w:t>73</w:t>
            </w:r>
          </w:p>
        </w:tc>
        <w:tc>
          <w:tcPr>
            <w:tcW w:w="1184" w:type="dxa"/>
            <w:shd w:val="clear" w:color="auto" w:fill="auto"/>
            <w:vAlign w:val="center"/>
          </w:tcPr>
          <w:p w14:paraId="6039C1E7" w14:textId="6EECB39C"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73</w:t>
            </w:r>
          </w:p>
        </w:tc>
        <w:tc>
          <w:tcPr>
            <w:tcW w:w="1276" w:type="dxa"/>
            <w:shd w:val="clear" w:color="auto" w:fill="auto"/>
            <w:vAlign w:val="center"/>
          </w:tcPr>
          <w:p w14:paraId="471CCCAD" w14:textId="39A90182" w:rsidR="009F6BB2" w:rsidRPr="00AB70B9" w:rsidRDefault="009F6BB2" w:rsidP="00C848FE">
            <w:pPr>
              <w:spacing w:line="240" w:lineRule="auto"/>
              <w:jc w:val="center"/>
              <w:rPr>
                <w:rFonts w:eastAsia="Times New Roman" w:cs="Times New Roman"/>
                <w:sz w:val="20"/>
                <w:szCs w:val="20"/>
              </w:rPr>
            </w:pPr>
            <w:r w:rsidRPr="00AB70B9">
              <w:rPr>
                <w:rFonts w:cs="Times New Roman"/>
                <w:sz w:val="20"/>
              </w:rPr>
              <w:t>n/a</w:t>
            </w:r>
          </w:p>
        </w:tc>
        <w:tc>
          <w:tcPr>
            <w:tcW w:w="1276" w:type="dxa"/>
            <w:shd w:val="clear" w:color="auto" w:fill="auto"/>
            <w:vAlign w:val="center"/>
          </w:tcPr>
          <w:p w14:paraId="288C7F31" w14:textId="7D34D0D8" w:rsidR="009F6BB2" w:rsidRPr="00AB70B9" w:rsidRDefault="009F6BB2" w:rsidP="00C848FE">
            <w:pPr>
              <w:spacing w:line="240" w:lineRule="auto"/>
              <w:jc w:val="center"/>
              <w:rPr>
                <w:rFonts w:eastAsia="Times New Roman" w:cs="Times New Roman"/>
                <w:sz w:val="20"/>
                <w:szCs w:val="20"/>
              </w:rPr>
            </w:pPr>
            <w:r>
              <w:rPr>
                <w:rFonts w:cs="Times New Roman"/>
                <w:sz w:val="20"/>
              </w:rPr>
              <w:t>n/a</w:t>
            </w:r>
          </w:p>
        </w:tc>
      </w:tr>
      <w:tr w:rsidR="00D94C43" w:rsidRPr="002E5C2D" w14:paraId="5F41C671" w14:textId="77777777" w:rsidTr="00D94C43">
        <w:tc>
          <w:tcPr>
            <w:tcW w:w="1843" w:type="dxa"/>
            <w:tcBorders>
              <w:bottom w:val="single" w:sz="4" w:space="0" w:color="auto"/>
            </w:tcBorders>
            <w:shd w:val="clear" w:color="auto" w:fill="auto"/>
            <w:tcMar>
              <w:top w:w="72" w:type="dxa"/>
              <w:left w:w="72" w:type="dxa"/>
              <w:bottom w:w="72" w:type="dxa"/>
              <w:right w:w="72" w:type="dxa"/>
            </w:tcMar>
            <w:vAlign w:val="center"/>
          </w:tcPr>
          <w:p w14:paraId="4AF85938" w14:textId="77777777" w:rsidR="00D94C43" w:rsidRPr="00D94C43" w:rsidRDefault="00D94C43" w:rsidP="00E4211D">
            <w:pPr>
              <w:spacing w:line="240" w:lineRule="auto"/>
              <w:jc w:val="center"/>
              <w:rPr>
                <w:rFonts w:eastAsia="Times New Roman" w:cs="Times New Roman"/>
                <w:sz w:val="20"/>
                <w:szCs w:val="20"/>
              </w:rPr>
            </w:pPr>
            <w:r w:rsidRPr="002E5C2D">
              <w:rPr>
                <w:rFonts w:eastAsia="Times New Roman" w:cs="Times New Roman"/>
                <w:sz w:val="20"/>
                <w:szCs w:val="20"/>
              </w:rPr>
              <w:t>Height</w:t>
            </w:r>
            <w:r>
              <w:rPr>
                <w:rFonts w:eastAsia="Times New Roman" w:cs="Times New Roman"/>
                <w:sz w:val="20"/>
                <w:szCs w:val="20"/>
              </w:rPr>
              <w:t xml:space="preserve"> </w:t>
            </w:r>
            <w:r w:rsidRPr="00D94C43">
              <w:rPr>
                <w:rFonts w:eastAsia="Times New Roman" w:cs="Times New Roman"/>
                <w:sz w:val="20"/>
                <w:szCs w:val="20"/>
                <w:vertAlign w:val="superscript"/>
              </w:rPr>
              <w:t>a</w:t>
            </w:r>
          </w:p>
        </w:tc>
        <w:tc>
          <w:tcPr>
            <w:tcW w:w="1985" w:type="dxa"/>
            <w:tcBorders>
              <w:bottom w:val="single" w:sz="4" w:space="0" w:color="auto"/>
            </w:tcBorders>
            <w:vAlign w:val="center"/>
          </w:tcPr>
          <w:p w14:paraId="3483A744" w14:textId="7615DA2D" w:rsidR="00D94C43" w:rsidRPr="002E5C2D" w:rsidRDefault="00D94C43" w:rsidP="00D94C43">
            <w:pPr>
              <w:spacing w:line="240" w:lineRule="auto"/>
              <w:jc w:val="center"/>
              <w:rPr>
                <w:rFonts w:eastAsia="Times New Roman" w:cs="Times New Roman"/>
                <w:sz w:val="20"/>
                <w:szCs w:val="20"/>
              </w:rPr>
            </w:pPr>
            <w:r w:rsidRPr="002E5C2D">
              <w:rPr>
                <w:rFonts w:eastAsia="Times New Roman" w:cs="Times New Roman"/>
                <w:sz w:val="20"/>
                <w:szCs w:val="20"/>
              </w:rPr>
              <w:t xml:space="preserve">Yengo 2018 </w:t>
            </w:r>
            <w:r w:rsidRPr="002E5C2D">
              <w:rPr>
                <w:rFonts w:eastAsia="Times New Roman" w:cs="Times New Roman"/>
                <w:sz w:val="20"/>
                <w:szCs w:val="20"/>
              </w:rPr>
              <w:fldChar w:fldCharType="begin"/>
            </w:r>
            <w:r>
              <w:rPr>
                <w:rFonts w:eastAsia="Times New Roman" w:cs="Times New Roman"/>
                <w:sz w:val="20"/>
                <w:szCs w:val="20"/>
              </w:rPr>
              <w:instrText xml:space="preserve"> ADDIN EN.CITE &lt;EndNote&gt;&lt;Cite&gt;&lt;Author&gt;Yengo&lt;/Author&gt;&lt;Year&gt;2018&lt;/Year&gt;&lt;RecNum&gt;305&lt;/RecNum&gt;&lt;DisplayText&gt;(2)&lt;/DisplayText&gt;&lt;record&gt;&lt;rec-number&gt;305&lt;/rec-number&gt;&lt;foreign-keys&gt;&lt;key app="EN" db-id="sfe20awtatdedmep9taxfapapvf2v52zrdzz"&gt;305&lt;/key&gt;&lt;/foreign-keys&gt;&lt;ref-type name="Journal Article"&gt;17&lt;/ref-type&gt;&lt;contributors&gt;&lt;authors&gt;&lt;author&gt;Yengo, Loic&lt;/author&gt;&lt;author&gt;Sidorenko, Julia&lt;/author&gt;&lt;author&gt;Kemper, Kathryn E&lt;/author&gt;&lt;author&gt;Zheng, Zhili&lt;/author&gt;&lt;author&gt;Wood, Andrew R&lt;/author&gt;&lt;author&gt;Weedon, Michael N&lt;/author&gt;&lt;author&gt;Frayling, Timothy M&lt;/author&gt;&lt;author&gt;Hirschhorn, Joel&lt;/author&gt;&lt;author&gt;Yang, Jian&lt;/author&gt;&lt;author&gt;Visscher, Peter M&lt;/author&gt;&lt;author&gt;the GIANT Consortium&lt;/author&gt;&lt;/authors&gt;&lt;/contributors&gt;&lt;titles&gt;&lt;title&gt;Meta-analysis of genome-wide association studies for height and body mass index in </w:instrText>
            </w:r>
            <w:r w:rsidRPr="00D94C43">
              <w:rPr>
                <w:rFonts w:ascii="Cambria Math" w:eastAsia="Times New Roman" w:hAnsi="Cambria Math" w:cs="Cambria Math"/>
                <w:sz w:val="20"/>
                <w:szCs w:val="20"/>
              </w:rPr>
              <w:instrText>∼</w:instrText>
            </w:r>
            <w:r>
              <w:rPr>
                <w:rFonts w:eastAsia="Times New Roman" w:cs="Times New Roman"/>
                <w:sz w:val="20"/>
                <w:szCs w:val="20"/>
              </w:rPr>
              <w:instrText>700000 individuals of European ancestry&lt;/title&gt;&lt;secondary-title&gt;Human Molecular Genetics&lt;/secondary-title&gt;&lt;/titles&gt;&lt;periodical&gt;&lt;full-title&gt;Human Molecular Genetics&lt;/full-title&gt;&lt;/periodical&gt;&lt;pages&gt;3641-3649&lt;/pages&gt;&lt;volume&gt;27&lt;/volume&gt;&lt;number&gt;20&lt;/number&gt;&lt;dates&gt;&lt;year&gt;2018&lt;/year&gt;&lt;/dates&gt;&lt;isbn&gt;0964-6906&lt;/isbn&gt;&lt;urls&gt;&lt;related-urls&gt;&lt;url&gt;https://dx.doi.org/10.1093/hmg/ddy271&lt;/url&gt;&lt;/related-urls&gt;&lt;/urls&gt;&lt;electronic-resource-num&gt;10.1093/hmg/ddy271&lt;/electronic-resource-num&gt;&lt;access-date&gt;3/15/2019&lt;/access-date&gt;&lt;/record&gt;&lt;/Cite&gt;&lt;/EndNote&gt;</w:instrText>
            </w:r>
            <w:r w:rsidRPr="002E5C2D">
              <w:rPr>
                <w:rFonts w:eastAsia="Times New Roman" w:cs="Times New Roman"/>
                <w:sz w:val="20"/>
                <w:szCs w:val="20"/>
              </w:rPr>
              <w:fldChar w:fldCharType="separate"/>
            </w:r>
            <w:r>
              <w:rPr>
                <w:rFonts w:eastAsia="Times New Roman" w:cs="Times New Roman"/>
                <w:sz w:val="20"/>
                <w:szCs w:val="20"/>
              </w:rPr>
              <w:t>(</w:t>
            </w:r>
            <w:hyperlink w:anchor="_ENREF_2" w:tooltip="Yengo, 2018 #305" w:history="1">
              <w:r w:rsidRPr="00D94C43">
                <w:rPr>
                  <w:rFonts w:eastAsia="Times New Roman" w:cs="Times New Roman"/>
                  <w:sz w:val="20"/>
                  <w:szCs w:val="20"/>
                </w:rPr>
                <w:t>2</w:t>
              </w:r>
            </w:hyperlink>
            <w:r>
              <w:rPr>
                <w:rFonts w:eastAsia="Times New Roman" w:cs="Times New Roman"/>
                <w:sz w:val="20"/>
                <w:szCs w:val="20"/>
              </w:rPr>
              <w:t>)</w:t>
            </w:r>
            <w:r w:rsidRPr="002E5C2D">
              <w:rPr>
                <w:rFonts w:eastAsia="Times New Roman" w:cs="Times New Roman"/>
                <w:sz w:val="20"/>
                <w:szCs w:val="20"/>
              </w:rPr>
              <w:fldChar w:fldCharType="end"/>
            </w:r>
          </w:p>
        </w:tc>
        <w:tc>
          <w:tcPr>
            <w:tcW w:w="1134" w:type="dxa"/>
            <w:tcBorders>
              <w:bottom w:val="single" w:sz="4" w:space="0" w:color="auto"/>
            </w:tcBorders>
            <w:shd w:val="clear" w:color="auto" w:fill="auto"/>
            <w:vAlign w:val="center"/>
          </w:tcPr>
          <w:p w14:paraId="39B4A116" w14:textId="77777777" w:rsidR="00D94C43" w:rsidRPr="002E5C2D" w:rsidRDefault="00D94C43" w:rsidP="00E4211D">
            <w:pPr>
              <w:spacing w:line="240" w:lineRule="auto"/>
              <w:jc w:val="center"/>
              <w:rPr>
                <w:rFonts w:eastAsia="Times New Roman" w:cs="Times New Roman"/>
                <w:sz w:val="20"/>
                <w:szCs w:val="20"/>
              </w:rPr>
            </w:pPr>
            <w:r w:rsidRPr="002E5C2D">
              <w:rPr>
                <w:rFonts w:eastAsia="Times New Roman" w:cs="Times New Roman"/>
                <w:sz w:val="20"/>
                <w:szCs w:val="20"/>
              </w:rPr>
              <w:t>2</w:t>
            </w:r>
            <w:r>
              <w:rPr>
                <w:rFonts w:eastAsia="Times New Roman" w:cs="Times New Roman"/>
                <w:sz w:val="20"/>
                <w:szCs w:val="20"/>
              </w:rPr>
              <w:t xml:space="preserve"> </w:t>
            </w:r>
            <w:r w:rsidRPr="002E5C2D">
              <w:rPr>
                <w:rFonts w:eastAsia="Times New Roman" w:cs="Times New Roman"/>
                <w:sz w:val="20"/>
                <w:szCs w:val="20"/>
              </w:rPr>
              <w:t>293</w:t>
            </w:r>
            <w:r>
              <w:rPr>
                <w:rFonts w:eastAsia="Times New Roman" w:cs="Times New Roman"/>
                <w:sz w:val="20"/>
                <w:szCs w:val="20"/>
              </w:rPr>
              <w:t xml:space="preserve"> </w:t>
            </w:r>
            <w:r w:rsidRPr="002E5C2D">
              <w:rPr>
                <w:rFonts w:eastAsia="Times New Roman" w:cs="Times New Roman"/>
                <w:sz w:val="20"/>
                <w:szCs w:val="20"/>
              </w:rPr>
              <w:t>673</w:t>
            </w:r>
          </w:p>
        </w:tc>
        <w:tc>
          <w:tcPr>
            <w:tcW w:w="1184" w:type="dxa"/>
            <w:tcBorders>
              <w:bottom w:val="single" w:sz="4" w:space="0" w:color="auto"/>
            </w:tcBorders>
            <w:shd w:val="clear" w:color="auto" w:fill="auto"/>
            <w:vAlign w:val="center"/>
          </w:tcPr>
          <w:p w14:paraId="6194AA79" w14:textId="77777777" w:rsidR="00D94C43" w:rsidRPr="00D94C43" w:rsidRDefault="00D94C43" w:rsidP="00E4211D">
            <w:pPr>
              <w:spacing w:line="240" w:lineRule="auto"/>
              <w:jc w:val="center"/>
              <w:rPr>
                <w:rFonts w:cs="Times New Roman"/>
                <w:sz w:val="20"/>
              </w:rPr>
            </w:pPr>
            <w:r w:rsidRPr="00AB70B9">
              <w:rPr>
                <w:rFonts w:cs="Times New Roman"/>
                <w:sz w:val="20"/>
              </w:rPr>
              <w:t>150</w:t>
            </w:r>
            <w:r>
              <w:rPr>
                <w:rFonts w:cs="Times New Roman"/>
                <w:sz w:val="20"/>
              </w:rPr>
              <w:t xml:space="preserve"> </w:t>
            </w:r>
            <w:r w:rsidRPr="00AB70B9">
              <w:rPr>
                <w:rFonts w:cs="Times New Roman"/>
                <w:sz w:val="20"/>
              </w:rPr>
              <w:t>950</w:t>
            </w:r>
          </w:p>
        </w:tc>
        <w:tc>
          <w:tcPr>
            <w:tcW w:w="1276" w:type="dxa"/>
            <w:tcBorders>
              <w:bottom w:val="single" w:sz="4" w:space="0" w:color="auto"/>
            </w:tcBorders>
            <w:shd w:val="clear" w:color="auto" w:fill="auto"/>
            <w:vAlign w:val="center"/>
          </w:tcPr>
          <w:p w14:paraId="1F5CC9DD" w14:textId="77777777" w:rsidR="00D94C43" w:rsidRPr="00D94C43" w:rsidRDefault="00D94C43" w:rsidP="00E4211D">
            <w:pPr>
              <w:spacing w:line="240" w:lineRule="auto"/>
              <w:jc w:val="center"/>
              <w:rPr>
                <w:rFonts w:cs="Times New Roman"/>
                <w:sz w:val="20"/>
              </w:rPr>
            </w:pPr>
            <w:r w:rsidRPr="00AB70B9">
              <w:rPr>
                <w:rFonts w:cs="Times New Roman"/>
                <w:sz w:val="20"/>
              </w:rPr>
              <w:t>25</w:t>
            </w:r>
            <w:r>
              <w:rPr>
                <w:rFonts w:cs="Times New Roman"/>
                <w:sz w:val="20"/>
              </w:rPr>
              <w:t xml:space="preserve"> </w:t>
            </w:r>
            <w:r w:rsidRPr="00AB70B9">
              <w:rPr>
                <w:rFonts w:cs="Times New Roman"/>
                <w:sz w:val="20"/>
              </w:rPr>
              <w:t>260</w:t>
            </w:r>
          </w:p>
        </w:tc>
        <w:tc>
          <w:tcPr>
            <w:tcW w:w="1276" w:type="dxa"/>
            <w:tcBorders>
              <w:bottom w:val="single" w:sz="4" w:space="0" w:color="auto"/>
            </w:tcBorders>
            <w:shd w:val="clear" w:color="auto" w:fill="auto"/>
            <w:vAlign w:val="center"/>
          </w:tcPr>
          <w:p w14:paraId="45B8D7F6" w14:textId="77777777" w:rsidR="00D94C43" w:rsidRPr="00D94C43" w:rsidRDefault="00D94C43" w:rsidP="00E4211D">
            <w:pPr>
              <w:spacing w:line="240" w:lineRule="auto"/>
              <w:jc w:val="center"/>
              <w:rPr>
                <w:rFonts w:cs="Times New Roman"/>
                <w:sz w:val="20"/>
              </w:rPr>
            </w:pPr>
            <w:r w:rsidRPr="00AB70B9">
              <w:rPr>
                <w:rFonts w:cs="Times New Roman"/>
                <w:sz w:val="20"/>
              </w:rPr>
              <w:t>6</w:t>
            </w:r>
            <w:r>
              <w:rPr>
                <w:rFonts w:cs="Times New Roman"/>
                <w:sz w:val="20"/>
              </w:rPr>
              <w:t xml:space="preserve"> </w:t>
            </w:r>
            <w:r w:rsidRPr="00AB70B9">
              <w:rPr>
                <w:rFonts w:cs="Times New Roman"/>
                <w:sz w:val="20"/>
              </w:rPr>
              <w:t>904</w:t>
            </w:r>
          </w:p>
        </w:tc>
      </w:tr>
    </w:tbl>
    <w:p w14:paraId="7F46DCC8" w14:textId="2CF3720A" w:rsidR="00853D0F" w:rsidRPr="009A3107" w:rsidRDefault="00853D0F" w:rsidP="00C848FE">
      <w:pPr>
        <w:rPr>
          <w:sz w:val="22"/>
        </w:rPr>
      </w:pPr>
      <w:r>
        <w:rPr>
          <w:sz w:val="16"/>
        </w:rPr>
        <w:t xml:space="preserve">SNPs, </w:t>
      </w:r>
      <w:r w:rsidR="0003400F">
        <w:rPr>
          <w:sz w:val="16"/>
        </w:rPr>
        <w:t>single nucleotide polymorphisms</w:t>
      </w:r>
      <w:r>
        <w:rPr>
          <w:sz w:val="16"/>
        </w:rPr>
        <w:t xml:space="preserve">; </w:t>
      </w:r>
      <w:r w:rsidR="00F90C10">
        <w:rPr>
          <w:sz w:val="16"/>
        </w:rPr>
        <w:t>PGS, po</w:t>
      </w:r>
      <w:r w:rsidR="00E27944">
        <w:rPr>
          <w:sz w:val="16"/>
        </w:rPr>
        <w:t xml:space="preserve">lygenic score; </w:t>
      </w:r>
      <w:r w:rsidR="00E27944">
        <w:rPr>
          <w:rFonts w:eastAsia="Times New Roman" w:cs="Times New Roman"/>
          <w:bCs/>
          <w:sz w:val="16"/>
          <w:szCs w:val="16"/>
        </w:rPr>
        <w:t>1e-8</w:t>
      </w:r>
      <w:r w:rsidR="00E27944">
        <w:rPr>
          <w:sz w:val="16"/>
          <w:szCs w:val="16"/>
        </w:rPr>
        <w:t>, 1x10</w:t>
      </w:r>
      <w:r w:rsidR="00E27944">
        <w:rPr>
          <w:sz w:val="16"/>
          <w:szCs w:val="16"/>
          <w:vertAlign w:val="superscript"/>
        </w:rPr>
        <w:t>-8</w:t>
      </w:r>
      <w:r w:rsidR="00F90C10" w:rsidRPr="00F90C10">
        <w:rPr>
          <w:sz w:val="16"/>
          <w:szCs w:val="16"/>
        </w:rPr>
        <w:t xml:space="preserve">; </w:t>
      </w:r>
      <w:r w:rsidRPr="00F90C10">
        <w:rPr>
          <w:sz w:val="16"/>
          <w:szCs w:val="16"/>
        </w:rPr>
        <w:t>BMI</w:t>
      </w:r>
      <w:r>
        <w:rPr>
          <w:sz w:val="16"/>
        </w:rPr>
        <w:t xml:space="preserve">, Body mass index; </w:t>
      </w:r>
      <w:r>
        <w:rPr>
          <w:sz w:val="16"/>
          <w:vertAlign w:val="superscript"/>
        </w:rPr>
        <w:t xml:space="preserve">a </w:t>
      </w:r>
      <w:r w:rsidR="00E27944">
        <w:rPr>
          <w:sz w:val="16"/>
          <w:vertAlign w:val="superscript"/>
        </w:rPr>
        <w:t xml:space="preserve"> </w:t>
      </w:r>
      <w:r w:rsidRPr="009A3107">
        <w:rPr>
          <w:sz w:val="16"/>
        </w:rPr>
        <w:t>meta-analysis used to genera</w:t>
      </w:r>
      <w:r>
        <w:rPr>
          <w:sz w:val="16"/>
        </w:rPr>
        <w:t xml:space="preserve">te summary data; </w:t>
      </w:r>
      <w:r>
        <w:rPr>
          <w:sz w:val="16"/>
          <w:vertAlign w:val="superscript"/>
        </w:rPr>
        <w:t xml:space="preserve">b </w:t>
      </w:r>
      <w:r>
        <w:rPr>
          <w:sz w:val="16"/>
        </w:rPr>
        <w:t>data fo</w:t>
      </w:r>
      <w:r w:rsidR="00F90C10">
        <w:rPr>
          <w:sz w:val="16"/>
        </w:rPr>
        <w:t>r European combined scores used</w:t>
      </w:r>
      <w:r w:rsidR="00E27944">
        <w:rPr>
          <w:sz w:val="16"/>
        </w:rPr>
        <w:t xml:space="preserve">; </w:t>
      </w:r>
      <w:r w:rsidR="00E27944" w:rsidRPr="00E27944">
        <w:rPr>
          <w:sz w:val="16"/>
          <w:vertAlign w:val="superscript"/>
        </w:rPr>
        <w:t>c</w:t>
      </w:r>
      <w:r w:rsidR="00E27944" w:rsidRPr="00E27944">
        <w:rPr>
          <w:sz w:val="16"/>
        </w:rPr>
        <w:t xml:space="preserve"> discovery GWAS was conducted on body fat mass distributed to the arms, legs and trunk, although our application in the target cohort is to predict body fat percentage</w:t>
      </w:r>
      <w:r w:rsidR="000A34AB">
        <w:rPr>
          <w:sz w:val="16"/>
        </w:rPr>
        <w:t xml:space="preserve">. </w:t>
      </w:r>
    </w:p>
    <w:p w14:paraId="4DA9AF81" w14:textId="77777777" w:rsidR="00853D0F" w:rsidRDefault="00853D0F" w:rsidP="00C848FE"/>
    <w:p w14:paraId="17479D24" w14:textId="77777777" w:rsidR="00986AF1" w:rsidRDefault="00986AF1" w:rsidP="00C848FE">
      <w:pPr>
        <w:rPr>
          <w:b/>
        </w:rPr>
      </w:pPr>
      <w:r>
        <w:rPr>
          <w:b/>
        </w:rPr>
        <w:br w:type="page"/>
      </w:r>
    </w:p>
    <w:p w14:paraId="27046AA5" w14:textId="77777777" w:rsidR="00103EA8" w:rsidRDefault="00103EA8" w:rsidP="00C848FE">
      <w:pPr>
        <w:rPr>
          <w:b/>
        </w:rPr>
        <w:sectPr w:rsidR="00103EA8" w:rsidSect="00A20DF3">
          <w:footerReference w:type="default" r:id="rId10"/>
          <w:pgSz w:w="11906" w:h="16838"/>
          <w:pgMar w:top="1440" w:right="1440" w:bottom="1440" w:left="1440" w:header="708" w:footer="708" w:gutter="0"/>
          <w:cols w:space="708"/>
          <w:docGrid w:linePitch="360"/>
        </w:sectPr>
      </w:pPr>
    </w:p>
    <w:p w14:paraId="33A72F94" w14:textId="64E2CFDE" w:rsidR="004F27ED" w:rsidRDefault="004F27ED" w:rsidP="00C848FE">
      <w:r>
        <w:rPr>
          <w:b/>
        </w:rPr>
        <w:lastRenderedPageBreak/>
        <w:t>Supplementary Table 3.</w:t>
      </w:r>
      <w:r>
        <w:t xml:space="preserve"> </w:t>
      </w:r>
      <w:r w:rsidR="00F4280E">
        <w:t>Variance explained (</w:t>
      </w:r>
      <w:r w:rsidR="002551C4" w:rsidRPr="002551C4">
        <w:rPr>
          <w:szCs w:val="24"/>
        </w:rPr>
        <w:t>R</w:t>
      </w:r>
      <w:r w:rsidR="002551C4" w:rsidRPr="002551C4">
        <w:rPr>
          <w:szCs w:val="24"/>
          <w:vertAlign w:val="superscript"/>
        </w:rPr>
        <w:t>2</w:t>
      </w:r>
      <w:r w:rsidR="00F4280E">
        <w:t>)</w:t>
      </w:r>
      <w:r>
        <w:t xml:space="preserve"> for </w:t>
      </w:r>
      <w:r w:rsidR="00F4280E" w:rsidRPr="00F4280E">
        <w:t>multivariate l</w:t>
      </w:r>
      <w:r w:rsidRPr="00F4280E">
        <w:t xml:space="preserve">inear regression </w:t>
      </w:r>
      <w:r w:rsidR="00F4280E" w:rsidRPr="00F4280E">
        <w:t xml:space="preserve">models predicting 12-13 year old </w:t>
      </w:r>
      <w:r w:rsidRPr="00F4280E">
        <w:t>BMI</w:t>
      </w:r>
      <w:r w:rsidR="00F4280E" w:rsidRPr="00F4280E">
        <w:t xml:space="preserve"> z-score by (a) published non-genetic predictors only, and (b) a combinations of genetics (“alternative” BMI PGS) and non-genetic predictors, measured every 2 years from birth</w:t>
      </w:r>
      <w:r w:rsidRPr="00F4280E">
        <w:t xml:space="preserve">. Linear regression models were adjusted for genotyping sample type and top five genetics </w:t>
      </w:r>
      <w:r w:rsidR="00D838AC">
        <w:t>principal</w:t>
      </w:r>
      <w:r w:rsidRPr="00F4280E">
        <w:t xml:space="preserve"> components, </w:t>
      </w:r>
      <w:r w:rsidR="00F4280E" w:rsidRPr="00F4280E">
        <w:t xml:space="preserve">and </w:t>
      </w:r>
      <w:r w:rsidRPr="00F4280E">
        <w:t>additionally adjusted for puberty</w:t>
      </w:r>
      <w:r w:rsidR="00F4280E" w:rsidRPr="00F4280E">
        <w:t xml:space="preserve"> for 8-9 and 10-11 year prediction models</w:t>
      </w:r>
      <w:r w:rsidRPr="00F4280E">
        <w:t>.</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985"/>
        <w:gridCol w:w="986"/>
        <w:gridCol w:w="985"/>
        <w:gridCol w:w="986"/>
        <w:gridCol w:w="985"/>
        <w:gridCol w:w="986"/>
        <w:gridCol w:w="985"/>
        <w:gridCol w:w="986"/>
        <w:gridCol w:w="985"/>
        <w:gridCol w:w="986"/>
        <w:gridCol w:w="985"/>
        <w:gridCol w:w="986"/>
      </w:tblGrid>
      <w:tr w:rsidR="00396D58" w:rsidRPr="00024232" w14:paraId="4794E695" w14:textId="77777777" w:rsidTr="00A13D2E">
        <w:tc>
          <w:tcPr>
            <w:tcW w:w="2122" w:type="dxa"/>
            <w:tcBorders>
              <w:bottom w:val="nil"/>
            </w:tcBorders>
            <w:vAlign w:val="center"/>
          </w:tcPr>
          <w:p w14:paraId="71A7C5C1" w14:textId="77777777" w:rsidR="00396D58" w:rsidRPr="00024232" w:rsidRDefault="00396D58" w:rsidP="00C848FE">
            <w:pPr>
              <w:spacing w:line="240" w:lineRule="auto"/>
              <w:jc w:val="center"/>
              <w:rPr>
                <w:b/>
                <w:sz w:val="20"/>
                <w:szCs w:val="20"/>
              </w:rPr>
            </w:pPr>
          </w:p>
        </w:tc>
        <w:tc>
          <w:tcPr>
            <w:tcW w:w="5913" w:type="dxa"/>
            <w:gridSpan w:val="6"/>
            <w:tcBorders>
              <w:bottom w:val="nil"/>
            </w:tcBorders>
            <w:shd w:val="clear" w:color="auto" w:fill="E7E6E6" w:themeFill="background2"/>
            <w:vAlign w:val="center"/>
          </w:tcPr>
          <w:p w14:paraId="1A40FDC6" w14:textId="58CEDC24" w:rsidR="00396D58" w:rsidRPr="00024232" w:rsidRDefault="00396D58" w:rsidP="00C848FE">
            <w:pPr>
              <w:pStyle w:val="ListParagraph"/>
              <w:numPr>
                <w:ilvl w:val="0"/>
                <w:numId w:val="22"/>
              </w:numPr>
              <w:spacing w:line="240" w:lineRule="auto"/>
              <w:jc w:val="center"/>
              <w:rPr>
                <w:b/>
                <w:sz w:val="20"/>
                <w:szCs w:val="20"/>
              </w:rPr>
            </w:pPr>
            <w:r w:rsidRPr="00024232">
              <w:rPr>
                <w:b/>
                <w:sz w:val="20"/>
                <w:szCs w:val="20"/>
              </w:rPr>
              <w:t>Without genetics</w:t>
            </w:r>
            <w:r w:rsidR="002E59FB" w:rsidRPr="00024232">
              <w:rPr>
                <w:b/>
                <w:sz w:val="20"/>
                <w:szCs w:val="20"/>
              </w:rPr>
              <w:t xml:space="preserve"> (% variance explained)</w:t>
            </w:r>
          </w:p>
        </w:tc>
        <w:tc>
          <w:tcPr>
            <w:tcW w:w="5913" w:type="dxa"/>
            <w:gridSpan w:val="6"/>
            <w:tcBorders>
              <w:bottom w:val="nil"/>
            </w:tcBorders>
            <w:vAlign w:val="center"/>
          </w:tcPr>
          <w:p w14:paraId="5B64DD91" w14:textId="5B72C48A" w:rsidR="00396D58" w:rsidRPr="00024232" w:rsidRDefault="00396D58" w:rsidP="00C848FE">
            <w:pPr>
              <w:pStyle w:val="ListParagraph"/>
              <w:numPr>
                <w:ilvl w:val="0"/>
                <w:numId w:val="22"/>
              </w:numPr>
              <w:spacing w:line="240" w:lineRule="auto"/>
              <w:jc w:val="center"/>
              <w:rPr>
                <w:b/>
                <w:sz w:val="20"/>
                <w:szCs w:val="20"/>
              </w:rPr>
            </w:pPr>
            <w:r w:rsidRPr="00024232">
              <w:rPr>
                <w:b/>
                <w:sz w:val="20"/>
                <w:szCs w:val="20"/>
              </w:rPr>
              <w:t>With genetics</w:t>
            </w:r>
            <w:r w:rsidR="002E59FB" w:rsidRPr="00024232">
              <w:rPr>
                <w:b/>
                <w:sz w:val="20"/>
                <w:szCs w:val="20"/>
              </w:rPr>
              <w:t xml:space="preserve"> (% variance explained)</w:t>
            </w:r>
          </w:p>
        </w:tc>
      </w:tr>
      <w:tr w:rsidR="00396D58" w:rsidRPr="00024232" w14:paraId="564BE531" w14:textId="77777777" w:rsidTr="00A13D2E">
        <w:tc>
          <w:tcPr>
            <w:tcW w:w="2122" w:type="dxa"/>
            <w:tcBorders>
              <w:top w:val="nil"/>
              <w:bottom w:val="single" w:sz="4" w:space="0" w:color="auto"/>
            </w:tcBorders>
            <w:vAlign w:val="center"/>
          </w:tcPr>
          <w:p w14:paraId="69216759" w14:textId="0A5C02C4" w:rsidR="00396D58" w:rsidRPr="00024232" w:rsidRDefault="009C05C4" w:rsidP="00C848FE">
            <w:pPr>
              <w:spacing w:line="240" w:lineRule="auto"/>
              <w:jc w:val="center"/>
              <w:rPr>
                <w:b/>
                <w:sz w:val="20"/>
                <w:szCs w:val="20"/>
              </w:rPr>
            </w:pPr>
            <w:r w:rsidRPr="00024232">
              <w:rPr>
                <w:b/>
                <w:sz w:val="20"/>
                <w:szCs w:val="20"/>
              </w:rPr>
              <w:t>Predictor</w:t>
            </w:r>
          </w:p>
        </w:tc>
        <w:tc>
          <w:tcPr>
            <w:tcW w:w="985" w:type="dxa"/>
            <w:tcBorders>
              <w:top w:val="nil"/>
              <w:bottom w:val="single" w:sz="4" w:space="0" w:color="auto"/>
            </w:tcBorders>
            <w:shd w:val="clear" w:color="auto" w:fill="E7E6E6" w:themeFill="background2"/>
            <w:vAlign w:val="center"/>
          </w:tcPr>
          <w:p w14:paraId="4186A583" w14:textId="31FFFB41" w:rsidR="00396D58" w:rsidRPr="00024232" w:rsidRDefault="00396D58" w:rsidP="00C848FE">
            <w:pPr>
              <w:spacing w:line="240" w:lineRule="auto"/>
              <w:jc w:val="center"/>
              <w:rPr>
                <w:b/>
                <w:sz w:val="20"/>
                <w:szCs w:val="20"/>
              </w:rPr>
            </w:pPr>
            <w:r w:rsidRPr="00024232">
              <w:rPr>
                <w:b/>
                <w:sz w:val="20"/>
                <w:szCs w:val="20"/>
              </w:rPr>
              <w:t>0-1y</w:t>
            </w:r>
          </w:p>
        </w:tc>
        <w:tc>
          <w:tcPr>
            <w:tcW w:w="986" w:type="dxa"/>
            <w:tcBorders>
              <w:top w:val="nil"/>
              <w:bottom w:val="single" w:sz="4" w:space="0" w:color="auto"/>
            </w:tcBorders>
            <w:shd w:val="clear" w:color="auto" w:fill="E7E6E6" w:themeFill="background2"/>
            <w:vAlign w:val="center"/>
          </w:tcPr>
          <w:p w14:paraId="658866CF" w14:textId="5DE1DDF5" w:rsidR="00396D58" w:rsidRPr="00024232" w:rsidRDefault="00396D58" w:rsidP="00C848FE">
            <w:pPr>
              <w:spacing w:line="240" w:lineRule="auto"/>
              <w:jc w:val="center"/>
              <w:rPr>
                <w:b/>
                <w:sz w:val="20"/>
                <w:szCs w:val="20"/>
              </w:rPr>
            </w:pPr>
            <w:r w:rsidRPr="00024232">
              <w:rPr>
                <w:b/>
                <w:sz w:val="20"/>
                <w:szCs w:val="20"/>
              </w:rPr>
              <w:t>2-3y</w:t>
            </w:r>
          </w:p>
        </w:tc>
        <w:tc>
          <w:tcPr>
            <w:tcW w:w="985" w:type="dxa"/>
            <w:tcBorders>
              <w:top w:val="nil"/>
              <w:bottom w:val="single" w:sz="4" w:space="0" w:color="auto"/>
            </w:tcBorders>
            <w:shd w:val="clear" w:color="auto" w:fill="E7E6E6" w:themeFill="background2"/>
            <w:vAlign w:val="center"/>
          </w:tcPr>
          <w:p w14:paraId="3CDCF355" w14:textId="458A1D32" w:rsidR="00396D58" w:rsidRPr="00024232" w:rsidRDefault="00396D58" w:rsidP="00C848FE">
            <w:pPr>
              <w:spacing w:line="240" w:lineRule="auto"/>
              <w:jc w:val="center"/>
              <w:rPr>
                <w:b/>
                <w:sz w:val="20"/>
                <w:szCs w:val="20"/>
              </w:rPr>
            </w:pPr>
            <w:r w:rsidRPr="00024232">
              <w:rPr>
                <w:b/>
                <w:sz w:val="20"/>
                <w:szCs w:val="20"/>
              </w:rPr>
              <w:t>4-5y</w:t>
            </w:r>
          </w:p>
        </w:tc>
        <w:tc>
          <w:tcPr>
            <w:tcW w:w="986" w:type="dxa"/>
            <w:tcBorders>
              <w:top w:val="nil"/>
              <w:bottom w:val="single" w:sz="4" w:space="0" w:color="auto"/>
            </w:tcBorders>
            <w:shd w:val="clear" w:color="auto" w:fill="E7E6E6" w:themeFill="background2"/>
            <w:vAlign w:val="center"/>
          </w:tcPr>
          <w:p w14:paraId="036FDF72" w14:textId="052360FC" w:rsidR="00396D58" w:rsidRPr="00024232" w:rsidRDefault="00396D58" w:rsidP="00C848FE">
            <w:pPr>
              <w:spacing w:line="240" w:lineRule="auto"/>
              <w:jc w:val="center"/>
              <w:rPr>
                <w:b/>
                <w:sz w:val="20"/>
                <w:szCs w:val="20"/>
              </w:rPr>
            </w:pPr>
            <w:r w:rsidRPr="00024232">
              <w:rPr>
                <w:b/>
                <w:sz w:val="20"/>
                <w:szCs w:val="20"/>
              </w:rPr>
              <w:t>6-7y</w:t>
            </w:r>
          </w:p>
        </w:tc>
        <w:tc>
          <w:tcPr>
            <w:tcW w:w="985" w:type="dxa"/>
            <w:tcBorders>
              <w:top w:val="nil"/>
              <w:bottom w:val="single" w:sz="4" w:space="0" w:color="auto"/>
            </w:tcBorders>
            <w:shd w:val="clear" w:color="auto" w:fill="E7E6E6" w:themeFill="background2"/>
            <w:vAlign w:val="center"/>
          </w:tcPr>
          <w:p w14:paraId="75DBCA8A" w14:textId="4C6A4CEC" w:rsidR="00396D58" w:rsidRPr="00024232" w:rsidRDefault="00396D58" w:rsidP="00C848FE">
            <w:pPr>
              <w:spacing w:line="240" w:lineRule="auto"/>
              <w:jc w:val="center"/>
              <w:rPr>
                <w:b/>
                <w:sz w:val="20"/>
                <w:szCs w:val="20"/>
              </w:rPr>
            </w:pPr>
            <w:r w:rsidRPr="00024232">
              <w:rPr>
                <w:b/>
                <w:sz w:val="20"/>
                <w:szCs w:val="20"/>
              </w:rPr>
              <w:t>8-9y</w:t>
            </w:r>
          </w:p>
        </w:tc>
        <w:tc>
          <w:tcPr>
            <w:tcW w:w="986" w:type="dxa"/>
            <w:tcBorders>
              <w:top w:val="nil"/>
              <w:bottom w:val="single" w:sz="4" w:space="0" w:color="auto"/>
            </w:tcBorders>
            <w:shd w:val="clear" w:color="auto" w:fill="E7E6E6" w:themeFill="background2"/>
            <w:vAlign w:val="center"/>
          </w:tcPr>
          <w:p w14:paraId="0BF5FDD5" w14:textId="0043B8B3" w:rsidR="00396D58" w:rsidRPr="00024232" w:rsidRDefault="00396D58" w:rsidP="00C848FE">
            <w:pPr>
              <w:spacing w:line="240" w:lineRule="auto"/>
              <w:jc w:val="center"/>
              <w:rPr>
                <w:b/>
                <w:sz w:val="20"/>
                <w:szCs w:val="20"/>
              </w:rPr>
            </w:pPr>
            <w:r w:rsidRPr="00024232">
              <w:rPr>
                <w:b/>
                <w:sz w:val="20"/>
                <w:szCs w:val="20"/>
              </w:rPr>
              <w:t>10-11y</w:t>
            </w:r>
          </w:p>
        </w:tc>
        <w:tc>
          <w:tcPr>
            <w:tcW w:w="985" w:type="dxa"/>
            <w:tcBorders>
              <w:top w:val="nil"/>
              <w:bottom w:val="single" w:sz="4" w:space="0" w:color="auto"/>
            </w:tcBorders>
            <w:vAlign w:val="center"/>
          </w:tcPr>
          <w:p w14:paraId="771784DB" w14:textId="29244F5E" w:rsidR="00396D58" w:rsidRPr="00024232" w:rsidRDefault="00396D58" w:rsidP="00C848FE">
            <w:pPr>
              <w:spacing w:line="240" w:lineRule="auto"/>
              <w:jc w:val="center"/>
              <w:rPr>
                <w:b/>
                <w:sz w:val="20"/>
                <w:szCs w:val="20"/>
              </w:rPr>
            </w:pPr>
            <w:r w:rsidRPr="00024232">
              <w:rPr>
                <w:b/>
                <w:sz w:val="20"/>
                <w:szCs w:val="20"/>
              </w:rPr>
              <w:t>0-1y</w:t>
            </w:r>
          </w:p>
        </w:tc>
        <w:tc>
          <w:tcPr>
            <w:tcW w:w="986" w:type="dxa"/>
            <w:tcBorders>
              <w:top w:val="nil"/>
              <w:bottom w:val="single" w:sz="4" w:space="0" w:color="auto"/>
            </w:tcBorders>
            <w:vAlign w:val="center"/>
          </w:tcPr>
          <w:p w14:paraId="5C50B367" w14:textId="71057F8B" w:rsidR="00396D58" w:rsidRPr="00024232" w:rsidRDefault="00396D58" w:rsidP="00C848FE">
            <w:pPr>
              <w:spacing w:line="240" w:lineRule="auto"/>
              <w:jc w:val="center"/>
              <w:rPr>
                <w:b/>
                <w:sz w:val="20"/>
                <w:szCs w:val="20"/>
              </w:rPr>
            </w:pPr>
            <w:r w:rsidRPr="00024232">
              <w:rPr>
                <w:b/>
                <w:sz w:val="20"/>
                <w:szCs w:val="20"/>
              </w:rPr>
              <w:t>2-3y</w:t>
            </w:r>
          </w:p>
        </w:tc>
        <w:tc>
          <w:tcPr>
            <w:tcW w:w="985" w:type="dxa"/>
            <w:tcBorders>
              <w:top w:val="nil"/>
              <w:bottom w:val="single" w:sz="4" w:space="0" w:color="auto"/>
            </w:tcBorders>
            <w:vAlign w:val="center"/>
          </w:tcPr>
          <w:p w14:paraId="1EFF5B59" w14:textId="7AFAF2C0" w:rsidR="00396D58" w:rsidRPr="00024232" w:rsidRDefault="00396D58" w:rsidP="00C848FE">
            <w:pPr>
              <w:spacing w:line="240" w:lineRule="auto"/>
              <w:jc w:val="center"/>
              <w:rPr>
                <w:b/>
                <w:sz w:val="20"/>
                <w:szCs w:val="20"/>
              </w:rPr>
            </w:pPr>
            <w:r w:rsidRPr="00024232">
              <w:rPr>
                <w:b/>
                <w:sz w:val="20"/>
                <w:szCs w:val="20"/>
              </w:rPr>
              <w:t>4-5y</w:t>
            </w:r>
          </w:p>
        </w:tc>
        <w:tc>
          <w:tcPr>
            <w:tcW w:w="986" w:type="dxa"/>
            <w:tcBorders>
              <w:top w:val="nil"/>
              <w:bottom w:val="single" w:sz="4" w:space="0" w:color="auto"/>
            </w:tcBorders>
            <w:vAlign w:val="center"/>
          </w:tcPr>
          <w:p w14:paraId="45603282" w14:textId="083FA850" w:rsidR="00396D58" w:rsidRPr="00024232" w:rsidRDefault="00396D58" w:rsidP="00C848FE">
            <w:pPr>
              <w:spacing w:line="240" w:lineRule="auto"/>
              <w:jc w:val="center"/>
              <w:rPr>
                <w:b/>
                <w:sz w:val="20"/>
                <w:szCs w:val="20"/>
              </w:rPr>
            </w:pPr>
            <w:r w:rsidRPr="00024232">
              <w:rPr>
                <w:b/>
                <w:sz w:val="20"/>
                <w:szCs w:val="20"/>
              </w:rPr>
              <w:t>6-7y</w:t>
            </w:r>
          </w:p>
        </w:tc>
        <w:tc>
          <w:tcPr>
            <w:tcW w:w="985" w:type="dxa"/>
            <w:tcBorders>
              <w:top w:val="nil"/>
              <w:bottom w:val="single" w:sz="4" w:space="0" w:color="auto"/>
            </w:tcBorders>
            <w:vAlign w:val="center"/>
          </w:tcPr>
          <w:p w14:paraId="167E8284" w14:textId="0D28C295" w:rsidR="00396D58" w:rsidRPr="00024232" w:rsidRDefault="00396D58" w:rsidP="00C848FE">
            <w:pPr>
              <w:spacing w:line="240" w:lineRule="auto"/>
              <w:jc w:val="center"/>
              <w:rPr>
                <w:b/>
                <w:sz w:val="20"/>
                <w:szCs w:val="20"/>
              </w:rPr>
            </w:pPr>
            <w:r w:rsidRPr="00024232">
              <w:rPr>
                <w:b/>
                <w:sz w:val="20"/>
                <w:szCs w:val="20"/>
              </w:rPr>
              <w:t>8-9y</w:t>
            </w:r>
          </w:p>
        </w:tc>
        <w:tc>
          <w:tcPr>
            <w:tcW w:w="986" w:type="dxa"/>
            <w:tcBorders>
              <w:top w:val="nil"/>
              <w:bottom w:val="single" w:sz="4" w:space="0" w:color="auto"/>
            </w:tcBorders>
            <w:vAlign w:val="center"/>
          </w:tcPr>
          <w:p w14:paraId="0E61BAE7" w14:textId="6FBD8679" w:rsidR="00396D58" w:rsidRPr="00024232" w:rsidRDefault="00396D58" w:rsidP="00C848FE">
            <w:pPr>
              <w:spacing w:line="240" w:lineRule="auto"/>
              <w:jc w:val="center"/>
              <w:rPr>
                <w:b/>
                <w:sz w:val="20"/>
                <w:szCs w:val="20"/>
              </w:rPr>
            </w:pPr>
            <w:r w:rsidRPr="00024232">
              <w:rPr>
                <w:b/>
                <w:sz w:val="20"/>
                <w:szCs w:val="20"/>
              </w:rPr>
              <w:t>10-11y</w:t>
            </w:r>
          </w:p>
        </w:tc>
      </w:tr>
      <w:tr w:rsidR="002E59FB" w:rsidRPr="00024232" w14:paraId="0DB692B5" w14:textId="77777777" w:rsidTr="00A13D2E">
        <w:tc>
          <w:tcPr>
            <w:tcW w:w="13948" w:type="dxa"/>
            <w:gridSpan w:val="13"/>
            <w:tcBorders>
              <w:top w:val="single" w:sz="4" w:space="0" w:color="auto"/>
              <w:bottom w:val="single" w:sz="4" w:space="0" w:color="auto"/>
            </w:tcBorders>
            <w:shd w:val="clear" w:color="auto" w:fill="E7E6E6" w:themeFill="background2"/>
            <w:vAlign w:val="center"/>
          </w:tcPr>
          <w:p w14:paraId="10A10E84" w14:textId="11011E01" w:rsidR="002E59FB" w:rsidRPr="00024232" w:rsidRDefault="00A13D2E" w:rsidP="00C848FE">
            <w:pPr>
              <w:spacing w:line="240" w:lineRule="auto"/>
              <w:rPr>
                <w:b/>
                <w:i/>
                <w:sz w:val="20"/>
                <w:szCs w:val="20"/>
              </w:rPr>
            </w:pPr>
            <w:r w:rsidRPr="00024232">
              <w:rPr>
                <w:b/>
                <w:i/>
                <w:sz w:val="20"/>
                <w:szCs w:val="20"/>
              </w:rPr>
              <w:t>Model with a</w:t>
            </w:r>
            <w:r w:rsidR="009C05C4" w:rsidRPr="00024232">
              <w:rPr>
                <w:b/>
                <w:i/>
                <w:sz w:val="20"/>
                <w:szCs w:val="20"/>
              </w:rPr>
              <w:t>ll predictors</w:t>
            </w:r>
          </w:p>
        </w:tc>
      </w:tr>
      <w:tr w:rsidR="00396D58" w:rsidRPr="00024232" w14:paraId="2166AD17" w14:textId="77777777" w:rsidTr="00A13D2E">
        <w:tc>
          <w:tcPr>
            <w:tcW w:w="2122" w:type="dxa"/>
            <w:tcBorders>
              <w:top w:val="single" w:sz="4" w:space="0" w:color="auto"/>
            </w:tcBorders>
          </w:tcPr>
          <w:p w14:paraId="2665F5B8" w14:textId="68080021" w:rsidR="00396D58" w:rsidRPr="00024232" w:rsidRDefault="00396D58" w:rsidP="00C848FE">
            <w:pPr>
              <w:spacing w:line="240" w:lineRule="auto"/>
              <w:rPr>
                <w:sz w:val="20"/>
                <w:szCs w:val="20"/>
              </w:rPr>
            </w:pPr>
            <w:r w:rsidRPr="00024232">
              <w:rPr>
                <w:sz w:val="20"/>
                <w:szCs w:val="20"/>
              </w:rPr>
              <w:t>Child BMIz</w:t>
            </w:r>
          </w:p>
        </w:tc>
        <w:tc>
          <w:tcPr>
            <w:tcW w:w="985" w:type="dxa"/>
            <w:tcBorders>
              <w:top w:val="single" w:sz="4" w:space="0" w:color="auto"/>
            </w:tcBorders>
            <w:shd w:val="clear" w:color="auto" w:fill="E7E6E6" w:themeFill="background2"/>
            <w:vAlign w:val="center"/>
          </w:tcPr>
          <w:p w14:paraId="309069A3" w14:textId="7AE20F7F" w:rsidR="00396D58" w:rsidRPr="00024232" w:rsidRDefault="002E59FB" w:rsidP="00C848FE">
            <w:pPr>
              <w:spacing w:line="240" w:lineRule="auto"/>
              <w:jc w:val="center"/>
              <w:rPr>
                <w:sz w:val="20"/>
                <w:szCs w:val="20"/>
              </w:rPr>
            </w:pPr>
            <w:r w:rsidRPr="00024232">
              <w:rPr>
                <w:sz w:val="20"/>
                <w:szCs w:val="20"/>
              </w:rPr>
              <w:t>-</w:t>
            </w:r>
          </w:p>
        </w:tc>
        <w:tc>
          <w:tcPr>
            <w:tcW w:w="986" w:type="dxa"/>
            <w:tcBorders>
              <w:top w:val="single" w:sz="4" w:space="0" w:color="auto"/>
            </w:tcBorders>
            <w:shd w:val="clear" w:color="auto" w:fill="E7E6E6" w:themeFill="background2"/>
            <w:vAlign w:val="center"/>
          </w:tcPr>
          <w:p w14:paraId="2F316B3B" w14:textId="4C0BCE2F" w:rsidR="00396D58" w:rsidRPr="00024232" w:rsidRDefault="002E59FB" w:rsidP="00C848FE">
            <w:pPr>
              <w:spacing w:line="240" w:lineRule="auto"/>
              <w:jc w:val="center"/>
              <w:rPr>
                <w:sz w:val="20"/>
                <w:szCs w:val="20"/>
              </w:rPr>
            </w:pPr>
            <w:r w:rsidRPr="00024232">
              <w:rPr>
                <w:sz w:val="20"/>
                <w:szCs w:val="20"/>
              </w:rPr>
              <w:t>9.9</w:t>
            </w:r>
          </w:p>
        </w:tc>
        <w:tc>
          <w:tcPr>
            <w:tcW w:w="985" w:type="dxa"/>
            <w:tcBorders>
              <w:top w:val="single" w:sz="4" w:space="0" w:color="auto"/>
            </w:tcBorders>
            <w:shd w:val="clear" w:color="auto" w:fill="E7E6E6" w:themeFill="background2"/>
            <w:vAlign w:val="center"/>
          </w:tcPr>
          <w:p w14:paraId="15EB882F" w14:textId="269F7910" w:rsidR="00396D58" w:rsidRPr="00024232" w:rsidRDefault="002E59FB" w:rsidP="00C848FE">
            <w:pPr>
              <w:spacing w:line="240" w:lineRule="auto"/>
              <w:jc w:val="center"/>
              <w:rPr>
                <w:sz w:val="20"/>
                <w:szCs w:val="20"/>
              </w:rPr>
            </w:pPr>
            <w:r w:rsidRPr="00024232">
              <w:rPr>
                <w:sz w:val="20"/>
                <w:szCs w:val="20"/>
              </w:rPr>
              <w:t>18.8</w:t>
            </w:r>
          </w:p>
        </w:tc>
        <w:tc>
          <w:tcPr>
            <w:tcW w:w="986" w:type="dxa"/>
            <w:tcBorders>
              <w:top w:val="single" w:sz="4" w:space="0" w:color="auto"/>
            </w:tcBorders>
            <w:shd w:val="clear" w:color="auto" w:fill="E7E6E6" w:themeFill="background2"/>
            <w:vAlign w:val="center"/>
          </w:tcPr>
          <w:p w14:paraId="07D42D13" w14:textId="7543329F" w:rsidR="00396D58" w:rsidRPr="00024232" w:rsidRDefault="002E59FB" w:rsidP="00C848FE">
            <w:pPr>
              <w:spacing w:line="240" w:lineRule="auto"/>
              <w:jc w:val="center"/>
              <w:rPr>
                <w:sz w:val="20"/>
                <w:szCs w:val="20"/>
              </w:rPr>
            </w:pPr>
            <w:r w:rsidRPr="00024232">
              <w:rPr>
                <w:sz w:val="20"/>
                <w:szCs w:val="20"/>
              </w:rPr>
              <w:t>42.6</w:t>
            </w:r>
          </w:p>
        </w:tc>
        <w:tc>
          <w:tcPr>
            <w:tcW w:w="985" w:type="dxa"/>
            <w:tcBorders>
              <w:top w:val="single" w:sz="4" w:space="0" w:color="auto"/>
            </w:tcBorders>
            <w:shd w:val="clear" w:color="auto" w:fill="E7E6E6" w:themeFill="background2"/>
            <w:vAlign w:val="center"/>
          </w:tcPr>
          <w:p w14:paraId="71D1D5A4" w14:textId="620A2F0F" w:rsidR="00396D58" w:rsidRPr="00024232" w:rsidRDefault="002E59FB" w:rsidP="00C848FE">
            <w:pPr>
              <w:spacing w:line="240" w:lineRule="auto"/>
              <w:jc w:val="center"/>
              <w:rPr>
                <w:sz w:val="20"/>
                <w:szCs w:val="20"/>
              </w:rPr>
            </w:pPr>
            <w:r w:rsidRPr="00024232">
              <w:rPr>
                <w:sz w:val="20"/>
                <w:szCs w:val="20"/>
              </w:rPr>
              <w:t>39.1</w:t>
            </w:r>
          </w:p>
        </w:tc>
        <w:tc>
          <w:tcPr>
            <w:tcW w:w="986" w:type="dxa"/>
            <w:tcBorders>
              <w:top w:val="single" w:sz="4" w:space="0" w:color="auto"/>
            </w:tcBorders>
            <w:shd w:val="clear" w:color="auto" w:fill="E7E6E6" w:themeFill="background2"/>
            <w:vAlign w:val="center"/>
          </w:tcPr>
          <w:p w14:paraId="19FDE712" w14:textId="126FD2ED" w:rsidR="00396D58" w:rsidRPr="00024232" w:rsidRDefault="002E59FB" w:rsidP="00C848FE">
            <w:pPr>
              <w:spacing w:line="240" w:lineRule="auto"/>
              <w:jc w:val="center"/>
              <w:rPr>
                <w:sz w:val="20"/>
                <w:szCs w:val="20"/>
              </w:rPr>
            </w:pPr>
            <w:r w:rsidRPr="00024232">
              <w:rPr>
                <w:sz w:val="20"/>
                <w:szCs w:val="20"/>
              </w:rPr>
              <w:t>61.2</w:t>
            </w:r>
          </w:p>
        </w:tc>
        <w:tc>
          <w:tcPr>
            <w:tcW w:w="985" w:type="dxa"/>
            <w:tcBorders>
              <w:top w:val="single" w:sz="4" w:space="0" w:color="auto"/>
            </w:tcBorders>
            <w:vAlign w:val="center"/>
          </w:tcPr>
          <w:p w14:paraId="3C9665FF" w14:textId="0BEC5E45" w:rsidR="00396D58" w:rsidRPr="00024232" w:rsidRDefault="002E59FB" w:rsidP="00C848FE">
            <w:pPr>
              <w:spacing w:line="240" w:lineRule="auto"/>
              <w:jc w:val="center"/>
              <w:rPr>
                <w:sz w:val="20"/>
                <w:szCs w:val="20"/>
              </w:rPr>
            </w:pPr>
            <w:r w:rsidRPr="00024232">
              <w:rPr>
                <w:sz w:val="20"/>
                <w:szCs w:val="20"/>
              </w:rPr>
              <w:t>-</w:t>
            </w:r>
          </w:p>
        </w:tc>
        <w:tc>
          <w:tcPr>
            <w:tcW w:w="986" w:type="dxa"/>
            <w:tcBorders>
              <w:top w:val="single" w:sz="4" w:space="0" w:color="auto"/>
            </w:tcBorders>
            <w:vAlign w:val="center"/>
          </w:tcPr>
          <w:p w14:paraId="70D3B3E9" w14:textId="1365C79E" w:rsidR="00396D58" w:rsidRPr="00024232" w:rsidRDefault="002E59FB" w:rsidP="00C848FE">
            <w:pPr>
              <w:spacing w:line="240" w:lineRule="auto"/>
              <w:jc w:val="center"/>
              <w:rPr>
                <w:sz w:val="20"/>
                <w:szCs w:val="20"/>
              </w:rPr>
            </w:pPr>
            <w:r w:rsidRPr="00024232">
              <w:rPr>
                <w:sz w:val="20"/>
                <w:szCs w:val="20"/>
              </w:rPr>
              <w:t>9.2</w:t>
            </w:r>
          </w:p>
        </w:tc>
        <w:tc>
          <w:tcPr>
            <w:tcW w:w="985" w:type="dxa"/>
            <w:tcBorders>
              <w:top w:val="single" w:sz="4" w:space="0" w:color="auto"/>
            </w:tcBorders>
            <w:vAlign w:val="center"/>
          </w:tcPr>
          <w:p w14:paraId="04A9EE67" w14:textId="4F91C1FA" w:rsidR="00396D58" w:rsidRPr="00024232" w:rsidRDefault="002E59FB" w:rsidP="00C848FE">
            <w:pPr>
              <w:spacing w:line="240" w:lineRule="auto"/>
              <w:jc w:val="center"/>
              <w:rPr>
                <w:sz w:val="20"/>
                <w:szCs w:val="20"/>
              </w:rPr>
            </w:pPr>
            <w:r w:rsidRPr="00024232">
              <w:rPr>
                <w:sz w:val="20"/>
                <w:szCs w:val="20"/>
              </w:rPr>
              <w:t>17.6</w:t>
            </w:r>
          </w:p>
        </w:tc>
        <w:tc>
          <w:tcPr>
            <w:tcW w:w="986" w:type="dxa"/>
            <w:tcBorders>
              <w:top w:val="single" w:sz="4" w:space="0" w:color="auto"/>
            </w:tcBorders>
            <w:vAlign w:val="center"/>
          </w:tcPr>
          <w:p w14:paraId="062BA988" w14:textId="425E5138" w:rsidR="00396D58" w:rsidRPr="00024232" w:rsidRDefault="002E59FB" w:rsidP="00C848FE">
            <w:pPr>
              <w:spacing w:line="240" w:lineRule="auto"/>
              <w:jc w:val="center"/>
              <w:rPr>
                <w:sz w:val="20"/>
                <w:szCs w:val="20"/>
              </w:rPr>
            </w:pPr>
            <w:r w:rsidRPr="00024232">
              <w:rPr>
                <w:sz w:val="20"/>
                <w:szCs w:val="20"/>
              </w:rPr>
              <w:t>40.5</w:t>
            </w:r>
          </w:p>
        </w:tc>
        <w:tc>
          <w:tcPr>
            <w:tcW w:w="985" w:type="dxa"/>
            <w:tcBorders>
              <w:top w:val="single" w:sz="4" w:space="0" w:color="auto"/>
            </w:tcBorders>
            <w:vAlign w:val="center"/>
          </w:tcPr>
          <w:p w14:paraId="54137E27" w14:textId="3EC6F7B3" w:rsidR="00396D58" w:rsidRPr="00024232" w:rsidRDefault="002E59FB" w:rsidP="00C848FE">
            <w:pPr>
              <w:spacing w:line="240" w:lineRule="auto"/>
              <w:jc w:val="center"/>
              <w:rPr>
                <w:sz w:val="20"/>
                <w:szCs w:val="20"/>
              </w:rPr>
            </w:pPr>
            <w:r w:rsidRPr="00024232">
              <w:rPr>
                <w:sz w:val="20"/>
                <w:szCs w:val="20"/>
              </w:rPr>
              <w:t>36.1</w:t>
            </w:r>
          </w:p>
        </w:tc>
        <w:tc>
          <w:tcPr>
            <w:tcW w:w="986" w:type="dxa"/>
            <w:tcBorders>
              <w:top w:val="single" w:sz="4" w:space="0" w:color="auto"/>
            </w:tcBorders>
            <w:vAlign w:val="center"/>
          </w:tcPr>
          <w:p w14:paraId="0ADB7D68" w14:textId="6476276E" w:rsidR="00396D58" w:rsidRPr="00024232" w:rsidRDefault="002E59FB" w:rsidP="00C848FE">
            <w:pPr>
              <w:spacing w:line="240" w:lineRule="auto"/>
              <w:jc w:val="center"/>
              <w:rPr>
                <w:sz w:val="20"/>
                <w:szCs w:val="20"/>
              </w:rPr>
            </w:pPr>
            <w:r w:rsidRPr="00024232">
              <w:rPr>
                <w:sz w:val="20"/>
                <w:szCs w:val="20"/>
              </w:rPr>
              <w:t>58.7</w:t>
            </w:r>
          </w:p>
        </w:tc>
      </w:tr>
      <w:tr w:rsidR="00396D58" w:rsidRPr="00024232" w14:paraId="452B41C9" w14:textId="77777777" w:rsidTr="00A13D2E">
        <w:tc>
          <w:tcPr>
            <w:tcW w:w="2122" w:type="dxa"/>
          </w:tcPr>
          <w:p w14:paraId="004164C7" w14:textId="140BE8F6" w:rsidR="00396D58" w:rsidRPr="00024232" w:rsidRDefault="00396D58" w:rsidP="00C848FE">
            <w:pPr>
              <w:spacing w:line="240" w:lineRule="auto"/>
              <w:rPr>
                <w:sz w:val="20"/>
                <w:szCs w:val="20"/>
              </w:rPr>
            </w:pPr>
            <w:r w:rsidRPr="00024232">
              <w:rPr>
                <w:sz w:val="20"/>
                <w:szCs w:val="20"/>
              </w:rPr>
              <w:t>Maternal BMI</w:t>
            </w:r>
          </w:p>
        </w:tc>
        <w:tc>
          <w:tcPr>
            <w:tcW w:w="985" w:type="dxa"/>
            <w:shd w:val="clear" w:color="auto" w:fill="E7E6E6" w:themeFill="background2"/>
            <w:vAlign w:val="center"/>
          </w:tcPr>
          <w:p w14:paraId="67C3CF5A" w14:textId="582DCA9B" w:rsidR="00396D58" w:rsidRPr="00024232" w:rsidRDefault="002E59FB" w:rsidP="00C848FE">
            <w:pPr>
              <w:spacing w:line="240" w:lineRule="auto"/>
              <w:jc w:val="center"/>
              <w:rPr>
                <w:sz w:val="20"/>
                <w:szCs w:val="20"/>
              </w:rPr>
            </w:pPr>
            <w:r w:rsidRPr="00024232">
              <w:rPr>
                <w:sz w:val="20"/>
                <w:szCs w:val="20"/>
              </w:rPr>
              <w:t>8.2</w:t>
            </w:r>
          </w:p>
        </w:tc>
        <w:tc>
          <w:tcPr>
            <w:tcW w:w="986" w:type="dxa"/>
            <w:shd w:val="clear" w:color="auto" w:fill="E7E6E6" w:themeFill="background2"/>
            <w:vAlign w:val="center"/>
          </w:tcPr>
          <w:p w14:paraId="5DF69E37" w14:textId="12A032BA" w:rsidR="00396D58" w:rsidRPr="00024232" w:rsidRDefault="002E59FB" w:rsidP="00C848FE">
            <w:pPr>
              <w:spacing w:line="240" w:lineRule="auto"/>
              <w:jc w:val="center"/>
              <w:rPr>
                <w:sz w:val="20"/>
                <w:szCs w:val="20"/>
              </w:rPr>
            </w:pPr>
            <w:r w:rsidRPr="00024232">
              <w:rPr>
                <w:sz w:val="20"/>
                <w:szCs w:val="20"/>
              </w:rPr>
              <w:t>6.7</w:t>
            </w:r>
          </w:p>
        </w:tc>
        <w:tc>
          <w:tcPr>
            <w:tcW w:w="985" w:type="dxa"/>
            <w:shd w:val="clear" w:color="auto" w:fill="E7E6E6" w:themeFill="background2"/>
            <w:vAlign w:val="center"/>
          </w:tcPr>
          <w:p w14:paraId="59208922" w14:textId="350C0C0D" w:rsidR="00396D58" w:rsidRPr="00024232" w:rsidRDefault="002E59FB" w:rsidP="00C848FE">
            <w:pPr>
              <w:spacing w:line="240" w:lineRule="auto"/>
              <w:jc w:val="center"/>
              <w:rPr>
                <w:sz w:val="20"/>
                <w:szCs w:val="20"/>
              </w:rPr>
            </w:pPr>
            <w:r w:rsidRPr="00024232">
              <w:rPr>
                <w:sz w:val="20"/>
                <w:szCs w:val="20"/>
              </w:rPr>
              <w:t>4.8</w:t>
            </w:r>
          </w:p>
        </w:tc>
        <w:tc>
          <w:tcPr>
            <w:tcW w:w="986" w:type="dxa"/>
            <w:shd w:val="clear" w:color="auto" w:fill="E7E6E6" w:themeFill="background2"/>
            <w:vAlign w:val="center"/>
          </w:tcPr>
          <w:p w14:paraId="5039BF6F" w14:textId="0D05C0C1" w:rsidR="00396D58" w:rsidRPr="00024232" w:rsidRDefault="002E59FB" w:rsidP="00C848FE">
            <w:pPr>
              <w:spacing w:line="240" w:lineRule="auto"/>
              <w:jc w:val="center"/>
              <w:rPr>
                <w:sz w:val="20"/>
                <w:szCs w:val="20"/>
              </w:rPr>
            </w:pPr>
            <w:r w:rsidRPr="00024232">
              <w:rPr>
                <w:sz w:val="20"/>
                <w:szCs w:val="20"/>
              </w:rPr>
              <w:t>4.9</w:t>
            </w:r>
          </w:p>
        </w:tc>
        <w:tc>
          <w:tcPr>
            <w:tcW w:w="985" w:type="dxa"/>
            <w:shd w:val="clear" w:color="auto" w:fill="E7E6E6" w:themeFill="background2"/>
            <w:vAlign w:val="center"/>
          </w:tcPr>
          <w:p w14:paraId="5271D63F" w14:textId="3087660C" w:rsidR="00396D58" w:rsidRPr="00024232" w:rsidRDefault="002E59FB" w:rsidP="00C848FE">
            <w:pPr>
              <w:spacing w:line="240" w:lineRule="auto"/>
              <w:jc w:val="center"/>
              <w:rPr>
                <w:sz w:val="20"/>
                <w:szCs w:val="20"/>
              </w:rPr>
            </w:pPr>
            <w:r w:rsidRPr="00024232">
              <w:rPr>
                <w:sz w:val="20"/>
                <w:szCs w:val="20"/>
              </w:rPr>
              <w:t>3.5</w:t>
            </w:r>
          </w:p>
        </w:tc>
        <w:tc>
          <w:tcPr>
            <w:tcW w:w="986" w:type="dxa"/>
            <w:shd w:val="clear" w:color="auto" w:fill="E7E6E6" w:themeFill="background2"/>
            <w:vAlign w:val="center"/>
          </w:tcPr>
          <w:p w14:paraId="74350F51" w14:textId="7BC3DFAE" w:rsidR="00396D58" w:rsidRPr="00024232" w:rsidRDefault="002E59FB" w:rsidP="00C848FE">
            <w:pPr>
              <w:spacing w:line="240" w:lineRule="auto"/>
              <w:jc w:val="center"/>
              <w:rPr>
                <w:sz w:val="20"/>
                <w:szCs w:val="20"/>
              </w:rPr>
            </w:pPr>
            <w:r w:rsidRPr="00024232">
              <w:rPr>
                <w:sz w:val="20"/>
                <w:szCs w:val="20"/>
              </w:rPr>
              <w:t>1.8</w:t>
            </w:r>
          </w:p>
        </w:tc>
        <w:tc>
          <w:tcPr>
            <w:tcW w:w="985" w:type="dxa"/>
            <w:vAlign w:val="center"/>
          </w:tcPr>
          <w:p w14:paraId="32998DDD" w14:textId="7D450B6E" w:rsidR="00396D58" w:rsidRPr="00024232" w:rsidRDefault="002E59FB" w:rsidP="00C848FE">
            <w:pPr>
              <w:spacing w:line="240" w:lineRule="auto"/>
              <w:jc w:val="center"/>
              <w:rPr>
                <w:sz w:val="20"/>
                <w:szCs w:val="20"/>
              </w:rPr>
            </w:pPr>
            <w:r w:rsidRPr="00024232">
              <w:rPr>
                <w:sz w:val="20"/>
                <w:szCs w:val="20"/>
              </w:rPr>
              <w:t>5.7</w:t>
            </w:r>
          </w:p>
        </w:tc>
        <w:tc>
          <w:tcPr>
            <w:tcW w:w="986" w:type="dxa"/>
            <w:vAlign w:val="center"/>
          </w:tcPr>
          <w:p w14:paraId="47E41F71" w14:textId="1E032B59" w:rsidR="00396D58" w:rsidRPr="00024232" w:rsidRDefault="002E59FB" w:rsidP="00C848FE">
            <w:pPr>
              <w:spacing w:line="240" w:lineRule="auto"/>
              <w:jc w:val="center"/>
              <w:rPr>
                <w:sz w:val="20"/>
                <w:szCs w:val="20"/>
              </w:rPr>
            </w:pPr>
            <w:r w:rsidRPr="00024232">
              <w:rPr>
                <w:sz w:val="20"/>
                <w:szCs w:val="20"/>
              </w:rPr>
              <w:t>4.9</w:t>
            </w:r>
          </w:p>
        </w:tc>
        <w:tc>
          <w:tcPr>
            <w:tcW w:w="985" w:type="dxa"/>
            <w:vAlign w:val="center"/>
          </w:tcPr>
          <w:p w14:paraId="159708D2" w14:textId="6F4D8EF6" w:rsidR="00396D58" w:rsidRPr="00024232" w:rsidRDefault="002E59FB" w:rsidP="00C848FE">
            <w:pPr>
              <w:spacing w:line="240" w:lineRule="auto"/>
              <w:jc w:val="center"/>
              <w:rPr>
                <w:sz w:val="20"/>
                <w:szCs w:val="20"/>
              </w:rPr>
            </w:pPr>
            <w:r w:rsidRPr="00024232">
              <w:rPr>
                <w:sz w:val="20"/>
                <w:szCs w:val="20"/>
              </w:rPr>
              <w:t>3.2</w:t>
            </w:r>
          </w:p>
        </w:tc>
        <w:tc>
          <w:tcPr>
            <w:tcW w:w="986" w:type="dxa"/>
            <w:vAlign w:val="center"/>
          </w:tcPr>
          <w:p w14:paraId="5E3A20CD" w14:textId="30CFAF6E" w:rsidR="00396D58" w:rsidRPr="00024232" w:rsidRDefault="002E59FB" w:rsidP="00C848FE">
            <w:pPr>
              <w:spacing w:line="240" w:lineRule="auto"/>
              <w:jc w:val="center"/>
              <w:rPr>
                <w:sz w:val="20"/>
                <w:szCs w:val="20"/>
              </w:rPr>
            </w:pPr>
            <w:r w:rsidRPr="00024232">
              <w:rPr>
                <w:sz w:val="20"/>
                <w:szCs w:val="20"/>
              </w:rPr>
              <w:t>3.5</w:t>
            </w:r>
          </w:p>
        </w:tc>
        <w:tc>
          <w:tcPr>
            <w:tcW w:w="985" w:type="dxa"/>
            <w:vAlign w:val="center"/>
          </w:tcPr>
          <w:p w14:paraId="7709415F" w14:textId="090CC350" w:rsidR="00396D58" w:rsidRPr="00024232" w:rsidRDefault="002E59FB" w:rsidP="00C848FE">
            <w:pPr>
              <w:spacing w:line="240" w:lineRule="auto"/>
              <w:jc w:val="center"/>
              <w:rPr>
                <w:sz w:val="20"/>
                <w:szCs w:val="20"/>
              </w:rPr>
            </w:pPr>
            <w:r w:rsidRPr="00024232">
              <w:rPr>
                <w:sz w:val="20"/>
                <w:szCs w:val="20"/>
              </w:rPr>
              <w:t>2.6</w:t>
            </w:r>
          </w:p>
        </w:tc>
        <w:tc>
          <w:tcPr>
            <w:tcW w:w="986" w:type="dxa"/>
            <w:vAlign w:val="center"/>
          </w:tcPr>
          <w:p w14:paraId="391DBEBE" w14:textId="61B1FA68" w:rsidR="00396D58" w:rsidRPr="00024232" w:rsidRDefault="002E59FB" w:rsidP="00C848FE">
            <w:pPr>
              <w:spacing w:line="240" w:lineRule="auto"/>
              <w:jc w:val="center"/>
              <w:rPr>
                <w:sz w:val="20"/>
                <w:szCs w:val="20"/>
              </w:rPr>
            </w:pPr>
            <w:r w:rsidRPr="00024232">
              <w:rPr>
                <w:sz w:val="20"/>
                <w:szCs w:val="20"/>
              </w:rPr>
              <w:t>1.5</w:t>
            </w:r>
          </w:p>
        </w:tc>
      </w:tr>
      <w:tr w:rsidR="002E59FB" w:rsidRPr="00024232" w14:paraId="6BCF8C40" w14:textId="77777777" w:rsidTr="00A13D2E">
        <w:tc>
          <w:tcPr>
            <w:tcW w:w="2122" w:type="dxa"/>
          </w:tcPr>
          <w:p w14:paraId="7CD11BB9" w14:textId="58195826" w:rsidR="002E59FB" w:rsidRPr="00024232" w:rsidRDefault="002E59FB" w:rsidP="00C848FE">
            <w:pPr>
              <w:spacing w:line="240" w:lineRule="auto"/>
              <w:rPr>
                <w:sz w:val="20"/>
                <w:szCs w:val="20"/>
              </w:rPr>
            </w:pPr>
            <w:r w:rsidRPr="00024232">
              <w:rPr>
                <w:sz w:val="20"/>
                <w:szCs w:val="20"/>
              </w:rPr>
              <w:t>Maternal age</w:t>
            </w:r>
          </w:p>
        </w:tc>
        <w:tc>
          <w:tcPr>
            <w:tcW w:w="985" w:type="dxa"/>
            <w:shd w:val="clear" w:color="auto" w:fill="E7E6E6" w:themeFill="background2"/>
            <w:vAlign w:val="center"/>
          </w:tcPr>
          <w:p w14:paraId="7D2172C0" w14:textId="1014D0A0" w:rsidR="002E59FB" w:rsidRPr="00024232" w:rsidRDefault="00593F03" w:rsidP="00C848FE">
            <w:pPr>
              <w:spacing w:line="240" w:lineRule="auto"/>
              <w:jc w:val="center"/>
              <w:rPr>
                <w:sz w:val="20"/>
                <w:szCs w:val="20"/>
              </w:rPr>
            </w:pPr>
            <w:r>
              <w:rPr>
                <w:sz w:val="20"/>
                <w:szCs w:val="20"/>
              </w:rPr>
              <w:t>2.6e-2</w:t>
            </w:r>
          </w:p>
        </w:tc>
        <w:tc>
          <w:tcPr>
            <w:tcW w:w="986" w:type="dxa"/>
            <w:shd w:val="clear" w:color="auto" w:fill="E7E6E6" w:themeFill="background2"/>
            <w:vAlign w:val="center"/>
          </w:tcPr>
          <w:p w14:paraId="073C3B58" w14:textId="70E4B905" w:rsidR="002E59FB" w:rsidRPr="00024232" w:rsidRDefault="00593F03" w:rsidP="00C848FE">
            <w:pPr>
              <w:spacing w:line="240" w:lineRule="auto"/>
              <w:jc w:val="center"/>
              <w:rPr>
                <w:sz w:val="20"/>
                <w:szCs w:val="20"/>
              </w:rPr>
            </w:pPr>
            <w:r>
              <w:rPr>
                <w:sz w:val="20"/>
                <w:szCs w:val="20"/>
              </w:rPr>
              <w:t>6.4e-3</w:t>
            </w:r>
          </w:p>
        </w:tc>
        <w:tc>
          <w:tcPr>
            <w:tcW w:w="985" w:type="dxa"/>
            <w:shd w:val="clear" w:color="auto" w:fill="E7E6E6" w:themeFill="background2"/>
            <w:vAlign w:val="center"/>
          </w:tcPr>
          <w:p w14:paraId="2CBD61BB" w14:textId="7E4A4EA6" w:rsidR="002E59FB" w:rsidRPr="00024232" w:rsidRDefault="00593F03" w:rsidP="00C848FE">
            <w:pPr>
              <w:spacing w:line="240" w:lineRule="auto"/>
              <w:jc w:val="center"/>
              <w:rPr>
                <w:sz w:val="20"/>
                <w:szCs w:val="20"/>
              </w:rPr>
            </w:pPr>
            <w:r>
              <w:rPr>
                <w:sz w:val="20"/>
                <w:szCs w:val="20"/>
              </w:rPr>
              <w:t>4.7e-2</w:t>
            </w:r>
          </w:p>
        </w:tc>
        <w:tc>
          <w:tcPr>
            <w:tcW w:w="986" w:type="dxa"/>
            <w:shd w:val="clear" w:color="auto" w:fill="E7E6E6" w:themeFill="background2"/>
            <w:vAlign w:val="center"/>
          </w:tcPr>
          <w:p w14:paraId="785B16B3" w14:textId="64A47278" w:rsidR="002E59FB" w:rsidRPr="00024232" w:rsidRDefault="00593F03" w:rsidP="00C848FE">
            <w:pPr>
              <w:spacing w:line="240" w:lineRule="auto"/>
              <w:jc w:val="center"/>
              <w:rPr>
                <w:sz w:val="20"/>
                <w:szCs w:val="20"/>
              </w:rPr>
            </w:pPr>
            <w:r>
              <w:rPr>
                <w:sz w:val="20"/>
                <w:szCs w:val="20"/>
              </w:rPr>
              <w:t>1.4e-3</w:t>
            </w:r>
          </w:p>
        </w:tc>
        <w:tc>
          <w:tcPr>
            <w:tcW w:w="985" w:type="dxa"/>
            <w:shd w:val="clear" w:color="auto" w:fill="E7E6E6" w:themeFill="background2"/>
            <w:vAlign w:val="center"/>
          </w:tcPr>
          <w:p w14:paraId="5982D413" w14:textId="0E346B19" w:rsidR="002E59FB" w:rsidRPr="00024232" w:rsidRDefault="00FF3DCD" w:rsidP="00C848FE">
            <w:pPr>
              <w:spacing w:line="240" w:lineRule="auto"/>
              <w:jc w:val="center"/>
              <w:rPr>
                <w:sz w:val="20"/>
                <w:szCs w:val="20"/>
              </w:rPr>
            </w:pPr>
            <w:r>
              <w:rPr>
                <w:sz w:val="20"/>
                <w:szCs w:val="20"/>
              </w:rPr>
              <w:t>4.1e-2</w:t>
            </w:r>
          </w:p>
        </w:tc>
        <w:tc>
          <w:tcPr>
            <w:tcW w:w="986" w:type="dxa"/>
            <w:shd w:val="clear" w:color="auto" w:fill="E7E6E6" w:themeFill="background2"/>
            <w:vAlign w:val="center"/>
          </w:tcPr>
          <w:p w14:paraId="0B0ED145" w14:textId="431F1D79" w:rsidR="002E59FB" w:rsidRPr="00024232" w:rsidRDefault="00FF3DCD" w:rsidP="00C848FE">
            <w:pPr>
              <w:spacing w:line="240" w:lineRule="auto"/>
              <w:jc w:val="center"/>
              <w:rPr>
                <w:sz w:val="20"/>
                <w:szCs w:val="20"/>
              </w:rPr>
            </w:pPr>
            <w:r>
              <w:rPr>
                <w:sz w:val="20"/>
                <w:szCs w:val="20"/>
              </w:rPr>
              <w:t>4.2e-1</w:t>
            </w:r>
          </w:p>
        </w:tc>
        <w:tc>
          <w:tcPr>
            <w:tcW w:w="985" w:type="dxa"/>
            <w:vAlign w:val="center"/>
          </w:tcPr>
          <w:p w14:paraId="527EFAEA" w14:textId="6661F50E" w:rsidR="002E59FB" w:rsidRPr="00024232" w:rsidRDefault="00B46081" w:rsidP="00C848FE">
            <w:pPr>
              <w:spacing w:line="240" w:lineRule="auto"/>
              <w:jc w:val="center"/>
              <w:rPr>
                <w:sz w:val="20"/>
                <w:szCs w:val="20"/>
              </w:rPr>
            </w:pPr>
            <w:r>
              <w:rPr>
                <w:sz w:val="20"/>
                <w:szCs w:val="20"/>
              </w:rPr>
              <w:t>4.5e-2</w:t>
            </w:r>
          </w:p>
        </w:tc>
        <w:tc>
          <w:tcPr>
            <w:tcW w:w="986" w:type="dxa"/>
            <w:vAlign w:val="center"/>
          </w:tcPr>
          <w:p w14:paraId="6C6CBB59" w14:textId="7C3BA2B8" w:rsidR="002E59FB" w:rsidRPr="00024232" w:rsidRDefault="00B46081" w:rsidP="00C848FE">
            <w:pPr>
              <w:spacing w:line="240" w:lineRule="auto"/>
              <w:jc w:val="center"/>
              <w:rPr>
                <w:sz w:val="20"/>
                <w:szCs w:val="20"/>
              </w:rPr>
            </w:pPr>
            <w:r>
              <w:rPr>
                <w:sz w:val="20"/>
                <w:szCs w:val="20"/>
              </w:rPr>
              <w:t>6.0e-3</w:t>
            </w:r>
          </w:p>
        </w:tc>
        <w:tc>
          <w:tcPr>
            <w:tcW w:w="985" w:type="dxa"/>
            <w:vAlign w:val="center"/>
          </w:tcPr>
          <w:p w14:paraId="225C2518" w14:textId="296AB75E" w:rsidR="002E59FB" w:rsidRPr="00024232" w:rsidRDefault="00B46081" w:rsidP="00C848FE">
            <w:pPr>
              <w:spacing w:line="240" w:lineRule="auto"/>
              <w:jc w:val="center"/>
              <w:rPr>
                <w:sz w:val="20"/>
                <w:szCs w:val="20"/>
              </w:rPr>
            </w:pPr>
            <w:r>
              <w:rPr>
                <w:sz w:val="20"/>
                <w:szCs w:val="20"/>
              </w:rPr>
              <w:t>3.3e-2</w:t>
            </w:r>
          </w:p>
        </w:tc>
        <w:tc>
          <w:tcPr>
            <w:tcW w:w="986" w:type="dxa"/>
            <w:vAlign w:val="center"/>
          </w:tcPr>
          <w:p w14:paraId="4407C297" w14:textId="6CB5897A" w:rsidR="002E59FB" w:rsidRPr="00024232" w:rsidRDefault="00B46081" w:rsidP="00C848FE">
            <w:pPr>
              <w:spacing w:line="240" w:lineRule="auto"/>
              <w:jc w:val="center"/>
              <w:rPr>
                <w:sz w:val="20"/>
                <w:szCs w:val="20"/>
              </w:rPr>
            </w:pPr>
            <w:r>
              <w:rPr>
                <w:sz w:val="20"/>
                <w:szCs w:val="20"/>
              </w:rPr>
              <w:t>1.9e-3</w:t>
            </w:r>
          </w:p>
        </w:tc>
        <w:tc>
          <w:tcPr>
            <w:tcW w:w="985" w:type="dxa"/>
            <w:vAlign w:val="center"/>
          </w:tcPr>
          <w:p w14:paraId="78C0EF85" w14:textId="56714C9D" w:rsidR="002E59FB" w:rsidRPr="00024232" w:rsidRDefault="00B46081" w:rsidP="00C848FE">
            <w:pPr>
              <w:spacing w:line="240" w:lineRule="auto"/>
              <w:jc w:val="center"/>
              <w:rPr>
                <w:sz w:val="20"/>
                <w:szCs w:val="20"/>
              </w:rPr>
            </w:pPr>
            <w:r>
              <w:rPr>
                <w:sz w:val="20"/>
                <w:szCs w:val="20"/>
              </w:rPr>
              <w:t>3.9e-2</w:t>
            </w:r>
          </w:p>
        </w:tc>
        <w:tc>
          <w:tcPr>
            <w:tcW w:w="986" w:type="dxa"/>
            <w:vAlign w:val="center"/>
          </w:tcPr>
          <w:p w14:paraId="1CB1CB43" w14:textId="31D816B0" w:rsidR="002E59FB" w:rsidRPr="00024232" w:rsidRDefault="00B46081" w:rsidP="00C848FE">
            <w:pPr>
              <w:spacing w:line="240" w:lineRule="auto"/>
              <w:jc w:val="center"/>
              <w:rPr>
                <w:sz w:val="20"/>
                <w:szCs w:val="20"/>
              </w:rPr>
            </w:pPr>
            <w:r>
              <w:rPr>
                <w:sz w:val="20"/>
                <w:szCs w:val="20"/>
              </w:rPr>
              <w:t>4.0e-1</w:t>
            </w:r>
          </w:p>
        </w:tc>
      </w:tr>
      <w:tr w:rsidR="002E59FB" w:rsidRPr="00024232" w14:paraId="613E8FD7" w14:textId="77777777" w:rsidTr="00A13D2E">
        <w:tc>
          <w:tcPr>
            <w:tcW w:w="2122" w:type="dxa"/>
          </w:tcPr>
          <w:p w14:paraId="33C49789" w14:textId="75C0B9EB" w:rsidR="002E59FB" w:rsidRPr="00024232" w:rsidRDefault="002E59FB" w:rsidP="00C848FE">
            <w:pPr>
              <w:spacing w:line="240" w:lineRule="auto"/>
              <w:rPr>
                <w:sz w:val="20"/>
                <w:szCs w:val="20"/>
              </w:rPr>
            </w:pPr>
            <w:r w:rsidRPr="00024232">
              <w:rPr>
                <w:sz w:val="20"/>
                <w:szCs w:val="20"/>
              </w:rPr>
              <w:t>Maternal education</w:t>
            </w:r>
          </w:p>
        </w:tc>
        <w:tc>
          <w:tcPr>
            <w:tcW w:w="985" w:type="dxa"/>
            <w:shd w:val="clear" w:color="auto" w:fill="E7E6E6" w:themeFill="background2"/>
            <w:vAlign w:val="center"/>
          </w:tcPr>
          <w:p w14:paraId="17F62A67" w14:textId="3DF6994C" w:rsidR="002E59FB" w:rsidRPr="00024232" w:rsidRDefault="00593F03" w:rsidP="00C848FE">
            <w:pPr>
              <w:spacing w:line="240" w:lineRule="auto"/>
              <w:jc w:val="center"/>
              <w:rPr>
                <w:sz w:val="20"/>
                <w:szCs w:val="20"/>
              </w:rPr>
            </w:pPr>
            <w:r>
              <w:rPr>
                <w:sz w:val="20"/>
                <w:szCs w:val="20"/>
              </w:rPr>
              <w:t>9.2e-2</w:t>
            </w:r>
          </w:p>
        </w:tc>
        <w:tc>
          <w:tcPr>
            <w:tcW w:w="986" w:type="dxa"/>
            <w:shd w:val="clear" w:color="auto" w:fill="E7E6E6" w:themeFill="background2"/>
          </w:tcPr>
          <w:p w14:paraId="59C57DC5" w14:textId="5C2ECBFB" w:rsidR="002E59FB" w:rsidRPr="00024232" w:rsidRDefault="00593F03" w:rsidP="00C848FE">
            <w:pPr>
              <w:spacing w:line="240" w:lineRule="auto"/>
              <w:jc w:val="center"/>
              <w:rPr>
                <w:sz w:val="20"/>
                <w:szCs w:val="20"/>
              </w:rPr>
            </w:pPr>
            <w:r>
              <w:rPr>
                <w:sz w:val="20"/>
                <w:szCs w:val="20"/>
              </w:rPr>
              <w:t>2.1e-2</w:t>
            </w:r>
          </w:p>
        </w:tc>
        <w:tc>
          <w:tcPr>
            <w:tcW w:w="985" w:type="dxa"/>
            <w:shd w:val="clear" w:color="auto" w:fill="E7E6E6" w:themeFill="background2"/>
          </w:tcPr>
          <w:p w14:paraId="0876CBEE" w14:textId="34EB0117" w:rsidR="002E59FB" w:rsidRPr="00024232" w:rsidRDefault="00593F03" w:rsidP="00C848FE">
            <w:pPr>
              <w:spacing w:line="240" w:lineRule="auto"/>
              <w:jc w:val="center"/>
              <w:rPr>
                <w:sz w:val="20"/>
                <w:szCs w:val="20"/>
              </w:rPr>
            </w:pPr>
            <w:r>
              <w:rPr>
                <w:sz w:val="20"/>
                <w:szCs w:val="20"/>
              </w:rPr>
              <w:t>9.1e-3</w:t>
            </w:r>
          </w:p>
        </w:tc>
        <w:tc>
          <w:tcPr>
            <w:tcW w:w="986" w:type="dxa"/>
            <w:shd w:val="clear" w:color="auto" w:fill="E7E6E6" w:themeFill="background2"/>
          </w:tcPr>
          <w:p w14:paraId="507A2960" w14:textId="6140E870" w:rsidR="002E59FB" w:rsidRPr="00024232" w:rsidRDefault="00593F03" w:rsidP="00C848FE">
            <w:pPr>
              <w:spacing w:line="240" w:lineRule="auto"/>
              <w:jc w:val="center"/>
              <w:rPr>
                <w:sz w:val="20"/>
                <w:szCs w:val="20"/>
              </w:rPr>
            </w:pPr>
            <w:r>
              <w:rPr>
                <w:sz w:val="20"/>
                <w:szCs w:val="20"/>
              </w:rPr>
              <w:t>3.0e-2</w:t>
            </w:r>
          </w:p>
        </w:tc>
        <w:tc>
          <w:tcPr>
            <w:tcW w:w="985" w:type="dxa"/>
            <w:shd w:val="clear" w:color="auto" w:fill="E7E6E6" w:themeFill="background2"/>
          </w:tcPr>
          <w:p w14:paraId="79921F63" w14:textId="74CD737B" w:rsidR="002E59FB" w:rsidRPr="00024232" w:rsidRDefault="00FF3DCD" w:rsidP="00C848FE">
            <w:pPr>
              <w:spacing w:line="240" w:lineRule="auto"/>
              <w:jc w:val="center"/>
              <w:rPr>
                <w:sz w:val="20"/>
                <w:szCs w:val="20"/>
              </w:rPr>
            </w:pPr>
            <w:r>
              <w:rPr>
                <w:sz w:val="20"/>
                <w:szCs w:val="20"/>
              </w:rPr>
              <w:t>3.0e-2</w:t>
            </w:r>
          </w:p>
        </w:tc>
        <w:tc>
          <w:tcPr>
            <w:tcW w:w="986" w:type="dxa"/>
            <w:shd w:val="clear" w:color="auto" w:fill="E7E6E6" w:themeFill="background2"/>
          </w:tcPr>
          <w:p w14:paraId="75CB1F29" w14:textId="037E7634" w:rsidR="002E59FB" w:rsidRPr="00024232" w:rsidRDefault="00FF3DCD" w:rsidP="00C848FE">
            <w:pPr>
              <w:spacing w:line="240" w:lineRule="auto"/>
              <w:jc w:val="center"/>
              <w:rPr>
                <w:sz w:val="20"/>
                <w:szCs w:val="20"/>
              </w:rPr>
            </w:pPr>
            <w:r>
              <w:rPr>
                <w:sz w:val="20"/>
                <w:szCs w:val="20"/>
              </w:rPr>
              <w:t>2.1e-2</w:t>
            </w:r>
          </w:p>
        </w:tc>
        <w:tc>
          <w:tcPr>
            <w:tcW w:w="985" w:type="dxa"/>
          </w:tcPr>
          <w:p w14:paraId="0C774E06" w14:textId="700E97FD" w:rsidR="002E59FB" w:rsidRPr="00024232" w:rsidRDefault="00B46081" w:rsidP="00C848FE">
            <w:pPr>
              <w:spacing w:line="240" w:lineRule="auto"/>
              <w:jc w:val="center"/>
              <w:rPr>
                <w:sz w:val="20"/>
                <w:szCs w:val="20"/>
              </w:rPr>
            </w:pPr>
            <w:r>
              <w:rPr>
                <w:sz w:val="20"/>
                <w:szCs w:val="20"/>
              </w:rPr>
              <w:t>1.5e-1</w:t>
            </w:r>
          </w:p>
        </w:tc>
        <w:tc>
          <w:tcPr>
            <w:tcW w:w="986" w:type="dxa"/>
            <w:vAlign w:val="center"/>
          </w:tcPr>
          <w:p w14:paraId="57F905D5" w14:textId="6089C937" w:rsidR="002E59FB" w:rsidRPr="00024232" w:rsidRDefault="00B46081" w:rsidP="00C848FE">
            <w:pPr>
              <w:spacing w:line="240" w:lineRule="auto"/>
              <w:jc w:val="center"/>
              <w:rPr>
                <w:sz w:val="20"/>
                <w:szCs w:val="20"/>
              </w:rPr>
            </w:pPr>
            <w:r>
              <w:rPr>
                <w:sz w:val="20"/>
                <w:szCs w:val="20"/>
              </w:rPr>
              <w:t>3.5e-2</w:t>
            </w:r>
          </w:p>
        </w:tc>
        <w:tc>
          <w:tcPr>
            <w:tcW w:w="985" w:type="dxa"/>
            <w:vAlign w:val="center"/>
          </w:tcPr>
          <w:p w14:paraId="0761AB6D" w14:textId="5DE82391" w:rsidR="002E59FB" w:rsidRPr="00024232" w:rsidRDefault="00B46081" w:rsidP="00C848FE">
            <w:pPr>
              <w:spacing w:line="240" w:lineRule="auto"/>
              <w:jc w:val="center"/>
              <w:rPr>
                <w:sz w:val="20"/>
                <w:szCs w:val="20"/>
              </w:rPr>
            </w:pPr>
            <w:r>
              <w:rPr>
                <w:sz w:val="20"/>
                <w:szCs w:val="20"/>
              </w:rPr>
              <w:t>1.8e-2</w:t>
            </w:r>
          </w:p>
        </w:tc>
        <w:tc>
          <w:tcPr>
            <w:tcW w:w="986" w:type="dxa"/>
            <w:vAlign w:val="center"/>
          </w:tcPr>
          <w:p w14:paraId="48FA2F6B" w14:textId="55887728" w:rsidR="002E59FB" w:rsidRPr="00024232" w:rsidRDefault="00B46081" w:rsidP="00C848FE">
            <w:pPr>
              <w:spacing w:line="240" w:lineRule="auto"/>
              <w:jc w:val="center"/>
              <w:rPr>
                <w:sz w:val="20"/>
                <w:szCs w:val="20"/>
              </w:rPr>
            </w:pPr>
            <w:r>
              <w:rPr>
                <w:sz w:val="20"/>
                <w:szCs w:val="20"/>
              </w:rPr>
              <w:t>5.6e-2</w:t>
            </w:r>
          </w:p>
        </w:tc>
        <w:tc>
          <w:tcPr>
            <w:tcW w:w="985" w:type="dxa"/>
            <w:vAlign w:val="center"/>
          </w:tcPr>
          <w:p w14:paraId="40F9E5E7" w14:textId="6CB81F10" w:rsidR="002E59FB" w:rsidRPr="00024232" w:rsidRDefault="00B46081" w:rsidP="00C848FE">
            <w:pPr>
              <w:spacing w:line="240" w:lineRule="auto"/>
              <w:jc w:val="center"/>
              <w:rPr>
                <w:sz w:val="20"/>
                <w:szCs w:val="20"/>
              </w:rPr>
            </w:pPr>
            <w:r>
              <w:rPr>
                <w:sz w:val="20"/>
                <w:szCs w:val="20"/>
              </w:rPr>
              <w:t>1.3e-2</w:t>
            </w:r>
          </w:p>
        </w:tc>
        <w:tc>
          <w:tcPr>
            <w:tcW w:w="986" w:type="dxa"/>
            <w:vAlign w:val="center"/>
          </w:tcPr>
          <w:p w14:paraId="4DF59414" w14:textId="5EA638A3" w:rsidR="002E59FB" w:rsidRPr="00024232" w:rsidRDefault="00B46081" w:rsidP="00C848FE">
            <w:pPr>
              <w:spacing w:line="240" w:lineRule="auto"/>
              <w:jc w:val="center"/>
              <w:rPr>
                <w:sz w:val="20"/>
                <w:szCs w:val="20"/>
              </w:rPr>
            </w:pPr>
            <w:r>
              <w:rPr>
                <w:sz w:val="20"/>
                <w:szCs w:val="20"/>
              </w:rPr>
              <w:t>1.9e-2</w:t>
            </w:r>
          </w:p>
        </w:tc>
      </w:tr>
      <w:tr w:rsidR="002E59FB" w:rsidRPr="00024232" w14:paraId="61CFAC5C" w14:textId="77777777" w:rsidTr="00A13D2E">
        <w:tc>
          <w:tcPr>
            <w:tcW w:w="2122" w:type="dxa"/>
          </w:tcPr>
          <w:p w14:paraId="111D47E5" w14:textId="49F8EEBA" w:rsidR="002E59FB" w:rsidRPr="00024232" w:rsidRDefault="002E59FB" w:rsidP="00C848FE">
            <w:pPr>
              <w:spacing w:line="240" w:lineRule="auto"/>
              <w:rPr>
                <w:sz w:val="20"/>
                <w:szCs w:val="20"/>
              </w:rPr>
            </w:pPr>
            <w:r w:rsidRPr="00024232">
              <w:rPr>
                <w:sz w:val="20"/>
                <w:szCs w:val="20"/>
              </w:rPr>
              <w:t>Child health</w:t>
            </w:r>
          </w:p>
        </w:tc>
        <w:tc>
          <w:tcPr>
            <w:tcW w:w="985" w:type="dxa"/>
            <w:shd w:val="clear" w:color="auto" w:fill="E7E6E6" w:themeFill="background2"/>
            <w:vAlign w:val="center"/>
          </w:tcPr>
          <w:p w14:paraId="2B5BE180" w14:textId="0814723E" w:rsidR="002E59FB" w:rsidRPr="00024232" w:rsidRDefault="002E59FB" w:rsidP="00C848FE">
            <w:pPr>
              <w:spacing w:line="240" w:lineRule="auto"/>
              <w:jc w:val="center"/>
              <w:rPr>
                <w:sz w:val="20"/>
                <w:szCs w:val="20"/>
              </w:rPr>
            </w:pPr>
            <w:r w:rsidRPr="00024232">
              <w:rPr>
                <w:sz w:val="20"/>
                <w:szCs w:val="20"/>
              </w:rPr>
              <w:t>-</w:t>
            </w:r>
          </w:p>
        </w:tc>
        <w:tc>
          <w:tcPr>
            <w:tcW w:w="986" w:type="dxa"/>
            <w:shd w:val="clear" w:color="auto" w:fill="E7E6E6" w:themeFill="background2"/>
            <w:vAlign w:val="center"/>
          </w:tcPr>
          <w:p w14:paraId="7EE6C603" w14:textId="05151A89" w:rsidR="002E59FB" w:rsidRPr="00024232" w:rsidRDefault="00593F03" w:rsidP="00C848FE">
            <w:pPr>
              <w:spacing w:line="240" w:lineRule="auto"/>
              <w:jc w:val="center"/>
              <w:rPr>
                <w:sz w:val="20"/>
                <w:szCs w:val="20"/>
              </w:rPr>
            </w:pPr>
            <w:r>
              <w:rPr>
                <w:sz w:val="20"/>
                <w:szCs w:val="20"/>
              </w:rPr>
              <w:t>1.0e-1</w:t>
            </w:r>
          </w:p>
        </w:tc>
        <w:tc>
          <w:tcPr>
            <w:tcW w:w="985" w:type="dxa"/>
            <w:shd w:val="clear" w:color="auto" w:fill="E7E6E6" w:themeFill="background2"/>
            <w:vAlign w:val="center"/>
          </w:tcPr>
          <w:p w14:paraId="76474B1C" w14:textId="6711B3D3" w:rsidR="002E59FB" w:rsidRPr="00024232" w:rsidRDefault="00593F03" w:rsidP="00C848FE">
            <w:pPr>
              <w:spacing w:line="240" w:lineRule="auto"/>
              <w:jc w:val="center"/>
              <w:rPr>
                <w:sz w:val="20"/>
                <w:szCs w:val="20"/>
              </w:rPr>
            </w:pPr>
            <w:r>
              <w:rPr>
                <w:sz w:val="20"/>
                <w:szCs w:val="20"/>
              </w:rPr>
              <w:t>1.3e-2</w:t>
            </w:r>
          </w:p>
        </w:tc>
        <w:tc>
          <w:tcPr>
            <w:tcW w:w="986" w:type="dxa"/>
            <w:shd w:val="clear" w:color="auto" w:fill="E7E6E6" w:themeFill="background2"/>
            <w:vAlign w:val="center"/>
          </w:tcPr>
          <w:p w14:paraId="28197246" w14:textId="71F58F82" w:rsidR="002E59FB" w:rsidRPr="00024232" w:rsidRDefault="00593F03" w:rsidP="00C848FE">
            <w:pPr>
              <w:spacing w:line="240" w:lineRule="auto"/>
              <w:jc w:val="center"/>
              <w:rPr>
                <w:sz w:val="20"/>
                <w:szCs w:val="20"/>
              </w:rPr>
            </w:pPr>
            <w:r>
              <w:rPr>
                <w:sz w:val="20"/>
                <w:szCs w:val="20"/>
              </w:rPr>
              <w:t>1.2e-1</w:t>
            </w:r>
          </w:p>
        </w:tc>
        <w:tc>
          <w:tcPr>
            <w:tcW w:w="985" w:type="dxa"/>
            <w:shd w:val="clear" w:color="auto" w:fill="E7E6E6" w:themeFill="background2"/>
            <w:vAlign w:val="center"/>
          </w:tcPr>
          <w:p w14:paraId="7341C011" w14:textId="6E206562" w:rsidR="002E59FB" w:rsidRPr="00024232" w:rsidRDefault="00FF3DCD" w:rsidP="00C848FE">
            <w:pPr>
              <w:spacing w:line="240" w:lineRule="auto"/>
              <w:jc w:val="center"/>
              <w:rPr>
                <w:sz w:val="20"/>
                <w:szCs w:val="20"/>
              </w:rPr>
            </w:pPr>
            <w:r>
              <w:rPr>
                <w:sz w:val="20"/>
                <w:szCs w:val="20"/>
              </w:rPr>
              <w:t>3.0e-2</w:t>
            </w:r>
          </w:p>
        </w:tc>
        <w:tc>
          <w:tcPr>
            <w:tcW w:w="986" w:type="dxa"/>
            <w:shd w:val="clear" w:color="auto" w:fill="E7E6E6" w:themeFill="background2"/>
            <w:vAlign w:val="center"/>
          </w:tcPr>
          <w:p w14:paraId="3C7247CF" w14:textId="56B8ED60" w:rsidR="002E59FB" w:rsidRPr="00024232" w:rsidRDefault="00FF3DCD" w:rsidP="00C848FE">
            <w:pPr>
              <w:spacing w:line="240" w:lineRule="auto"/>
              <w:jc w:val="center"/>
              <w:rPr>
                <w:sz w:val="20"/>
                <w:szCs w:val="20"/>
              </w:rPr>
            </w:pPr>
            <w:r>
              <w:rPr>
                <w:sz w:val="20"/>
                <w:szCs w:val="20"/>
              </w:rPr>
              <w:t>1.2e-2</w:t>
            </w:r>
            <w:bookmarkStart w:id="0" w:name="_GoBack"/>
            <w:bookmarkEnd w:id="0"/>
          </w:p>
        </w:tc>
        <w:tc>
          <w:tcPr>
            <w:tcW w:w="985" w:type="dxa"/>
            <w:vAlign w:val="center"/>
          </w:tcPr>
          <w:p w14:paraId="07399EF4" w14:textId="3F9F5BE7" w:rsidR="002E59FB" w:rsidRPr="00024232" w:rsidRDefault="002E59FB" w:rsidP="00C848FE">
            <w:pPr>
              <w:spacing w:line="240" w:lineRule="auto"/>
              <w:jc w:val="center"/>
              <w:rPr>
                <w:sz w:val="20"/>
                <w:szCs w:val="20"/>
              </w:rPr>
            </w:pPr>
            <w:r w:rsidRPr="00024232">
              <w:rPr>
                <w:sz w:val="20"/>
                <w:szCs w:val="20"/>
              </w:rPr>
              <w:t>-</w:t>
            </w:r>
          </w:p>
        </w:tc>
        <w:tc>
          <w:tcPr>
            <w:tcW w:w="986" w:type="dxa"/>
            <w:vAlign w:val="center"/>
          </w:tcPr>
          <w:p w14:paraId="4893A672" w14:textId="61D4ADD7" w:rsidR="002E59FB" w:rsidRPr="00024232" w:rsidRDefault="000E7D00" w:rsidP="00C848FE">
            <w:pPr>
              <w:spacing w:line="240" w:lineRule="auto"/>
              <w:jc w:val="center"/>
              <w:rPr>
                <w:sz w:val="20"/>
                <w:szCs w:val="20"/>
              </w:rPr>
            </w:pPr>
            <w:r>
              <w:rPr>
                <w:sz w:val="20"/>
                <w:szCs w:val="20"/>
              </w:rPr>
              <w:t>9.0e-2</w:t>
            </w:r>
          </w:p>
        </w:tc>
        <w:tc>
          <w:tcPr>
            <w:tcW w:w="985" w:type="dxa"/>
            <w:vAlign w:val="center"/>
          </w:tcPr>
          <w:p w14:paraId="636538E8" w14:textId="2946F50B" w:rsidR="002E59FB" w:rsidRPr="00024232" w:rsidRDefault="000E7D00" w:rsidP="00C848FE">
            <w:pPr>
              <w:spacing w:line="240" w:lineRule="auto"/>
              <w:jc w:val="center"/>
              <w:rPr>
                <w:sz w:val="20"/>
                <w:szCs w:val="20"/>
              </w:rPr>
            </w:pPr>
            <w:r>
              <w:rPr>
                <w:sz w:val="20"/>
                <w:szCs w:val="20"/>
              </w:rPr>
              <w:t>1.3e-2</w:t>
            </w:r>
          </w:p>
        </w:tc>
        <w:tc>
          <w:tcPr>
            <w:tcW w:w="986" w:type="dxa"/>
            <w:vAlign w:val="center"/>
          </w:tcPr>
          <w:p w14:paraId="3D44FFC9" w14:textId="53585954" w:rsidR="002E59FB" w:rsidRPr="00024232" w:rsidRDefault="000E7D00" w:rsidP="00C848FE">
            <w:pPr>
              <w:spacing w:line="240" w:lineRule="auto"/>
              <w:jc w:val="center"/>
              <w:rPr>
                <w:sz w:val="20"/>
                <w:szCs w:val="20"/>
              </w:rPr>
            </w:pPr>
            <w:r>
              <w:rPr>
                <w:sz w:val="20"/>
                <w:szCs w:val="20"/>
              </w:rPr>
              <w:t>1.1e-1</w:t>
            </w:r>
          </w:p>
        </w:tc>
        <w:tc>
          <w:tcPr>
            <w:tcW w:w="985" w:type="dxa"/>
            <w:vAlign w:val="center"/>
          </w:tcPr>
          <w:p w14:paraId="1B15A441" w14:textId="159A0313" w:rsidR="002E59FB" w:rsidRPr="00024232" w:rsidRDefault="000E7D00" w:rsidP="00C848FE">
            <w:pPr>
              <w:spacing w:line="240" w:lineRule="auto"/>
              <w:jc w:val="center"/>
              <w:rPr>
                <w:sz w:val="20"/>
                <w:szCs w:val="20"/>
              </w:rPr>
            </w:pPr>
            <w:r>
              <w:rPr>
                <w:sz w:val="20"/>
                <w:szCs w:val="20"/>
              </w:rPr>
              <w:t>3.3e-2</w:t>
            </w:r>
          </w:p>
        </w:tc>
        <w:tc>
          <w:tcPr>
            <w:tcW w:w="986" w:type="dxa"/>
            <w:vAlign w:val="center"/>
          </w:tcPr>
          <w:p w14:paraId="284B0A1C" w14:textId="56A31FE1" w:rsidR="002E59FB" w:rsidRPr="00024232" w:rsidRDefault="000E7D00" w:rsidP="00C848FE">
            <w:pPr>
              <w:spacing w:line="240" w:lineRule="auto"/>
              <w:jc w:val="center"/>
              <w:rPr>
                <w:sz w:val="20"/>
                <w:szCs w:val="20"/>
              </w:rPr>
            </w:pPr>
            <w:r>
              <w:rPr>
                <w:sz w:val="20"/>
                <w:szCs w:val="20"/>
              </w:rPr>
              <w:t>1.4e-2</w:t>
            </w:r>
          </w:p>
        </w:tc>
      </w:tr>
      <w:tr w:rsidR="002E59FB" w:rsidRPr="00024232" w14:paraId="550A2329" w14:textId="77777777" w:rsidTr="00A13D2E">
        <w:tc>
          <w:tcPr>
            <w:tcW w:w="2122" w:type="dxa"/>
            <w:tcBorders>
              <w:bottom w:val="nil"/>
            </w:tcBorders>
          </w:tcPr>
          <w:p w14:paraId="6C6406FC" w14:textId="1E028005" w:rsidR="002E59FB" w:rsidRPr="00024232" w:rsidRDefault="002E59FB" w:rsidP="00C848FE">
            <w:pPr>
              <w:spacing w:line="240" w:lineRule="auto"/>
              <w:rPr>
                <w:sz w:val="20"/>
                <w:szCs w:val="20"/>
              </w:rPr>
            </w:pPr>
            <w:r w:rsidRPr="00024232">
              <w:rPr>
                <w:sz w:val="20"/>
                <w:szCs w:val="20"/>
              </w:rPr>
              <w:t>BMI PGS</w:t>
            </w:r>
          </w:p>
        </w:tc>
        <w:tc>
          <w:tcPr>
            <w:tcW w:w="985" w:type="dxa"/>
            <w:tcBorders>
              <w:bottom w:val="nil"/>
            </w:tcBorders>
            <w:shd w:val="clear" w:color="auto" w:fill="E7E6E6" w:themeFill="background2"/>
            <w:vAlign w:val="center"/>
          </w:tcPr>
          <w:p w14:paraId="546CF040" w14:textId="6CD33636" w:rsidR="002E59FB" w:rsidRPr="00024232" w:rsidRDefault="002E59FB" w:rsidP="00C848FE">
            <w:pPr>
              <w:spacing w:line="240" w:lineRule="auto"/>
              <w:jc w:val="center"/>
              <w:rPr>
                <w:sz w:val="20"/>
                <w:szCs w:val="20"/>
              </w:rPr>
            </w:pPr>
            <w:r w:rsidRPr="00024232">
              <w:rPr>
                <w:sz w:val="20"/>
                <w:szCs w:val="20"/>
              </w:rPr>
              <w:t>-</w:t>
            </w:r>
          </w:p>
        </w:tc>
        <w:tc>
          <w:tcPr>
            <w:tcW w:w="986" w:type="dxa"/>
            <w:tcBorders>
              <w:bottom w:val="nil"/>
            </w:tcBorders>
            <w:shd w:val="clear" w:color="auto" w:fill="E7E6E6" w:themeFill="background2"/>
            <w:vAlign w:val="center"/>
          </w:tcPr>
          <w:p w14:paraId="7249A715" w14:textId="7D42EC73" w:rsidR="002E59FB" w:rsidRPr="00024232" w:rsidRDefault="002E59FB" w:rsidP="00C848FE">
            <w:pPr>
              <w:spacing w:line="240" w:lineRule="auto"/>
              <w:jc w:val="center"/>
              <w:rPr>
                <w:sz w:val="20"/>
                <w:szCs w:val="20"/>
              </w:rPr>
            </w:pPr>
            <w:r w:rsidRPr="00024232">
              <w:rPr>
                <w:sz w:val="20"/>
                <w:szCs w:val="20"/>
              </w:rPr>
              <w:t>-</w:t>
            </w:r>
          </w:p>
        </w:tc>
        <w:tc>
          <w:tcPr>
            <w:tcW w:w="985" w:type="dxa"/>
            <w:tcBorders>
              <w:bottom w:val="nil"/>
            </w:tcBorders>
            <w:shd w:val="clear" w:color="auto" w:fill="E7E6E6" w:themeFill="background2"/>
            <w:vAlign w:val="center"/>
          </w:tcPr>
          <w:p w14:paraId="0E9BB6AF" w14:textId="679CEEC4" w:rsidR="002E59FB" w:rsidRPr="00024232" w:rsidRDefault="002E59FB" w:rsidP="00C848FE">
            <w:pPr>
              <w:spacing w:line="240" w:lineRule="auto"/>
              <w:jc w:val="center"/>
              <w:rPr>
                <w:sz w:val="20"/>
                <w:szCs w:val="20"/>
              </w:rPr>
            </w:pPr>
            <w:r w:rsidRPr="00024232">
              <w:rPr>
                <w:sz w:val="20"/>
                <w:szCs w:val="20"/>
              </w:rPr>
              <w:t>-</w:t>
            </w:r>
          </w:p>
        </w:tc>
        <w:tc>
          <w:tcPr>
            <w:tcW w:w="986" w:type="dxa"/>
            <w:tcBorders>
              <w:bottom w:val="nil"/>
            </w:tcBorders>
            <w:shd w:val="clear" w:color="auto" w:fill="E7E6E6" w:themeFill="background2"/>
            <w:vAlign w:val="center"/>
          </w:tcPr>
          <w:p w14:paraId="06BC1A57" w14:textId="3EFC2450" w:rsidR="002E59FB" w:rsidRPr="00024232" w:rsidRDefault="002E59FB" w:rsidP="00C848FE">
            <w:pPr>
              <w:spacing w:line="240" w:lineRule="auto"/>
              <w:jc w:val="center"/>
              <w:rPr>
                <w:sz w:val="20"/>
                <w:szCs w:val="20"/>
              </w:rPr>
            </w:pPr>
            <w:r w:rsidRPr="00024232">
              <w:rPr>
                <w:sz w:val="20"/>
                <w:szCs w:val="20"/>
              </w:rPr>
              <w:t>-</w:t>
            </w:r>
          </w:p>
        </w:tc>
        <w:tc>
          <w:tcPr>
            <w:tcW w:w="985" w:type="dxa"/>
            <w:tcBorders>
              <w:bottom w:val="nil"/>
            </w:tcBorders>
            <w:shd w:val="clear" w:color="auto" w:fill="E7E6E6" w:themeFill="background2"/>
            <w:vAlign w:val="center"/>
          </w:tcPr>
          <w:p w14:paraId="794B2902" w14:textId="1A431FB3" w:rsidR="002E59FB" w:rsidRPr="00024232" w:rsidRDefault="002E59FB" w:rsidP="00C848FE">
            <w:pPr>
              <w:spacing w:line="240" w:lineRule="auto"/>
              <w:jc w:val="center"/>
              <w:rPr>
                <w:sz w:val="20"/>
                <w:szCs w:val="20"/>
              </w:rPr>
            </w:pPr>
            <w:r w:rsidRPr="00024232">
              <w:rPr>
                <w:sz w:val="20"/>
                <w:szCs w:val="20"/>
              </w:rPr>
              <w:t>-</w:t>
            </w:r>
          </w:p>
        </w:tc>
        <w:tc>
          <w:tcPr>
            <w:tcW w:w="986" w:type="dxa"/>
            <w:tcBorders>
              <w:bottom w:val="nil"/>
            </w:tcBorders>
            <w:shd w:val="clear" w:color="auto" w:fill="E7E6E6" w:themeFill="background2"/>
            <w:vAlign w:val="center"/>
          </w:tcPr>
          <w:p w14:paraId="537134C6" w14:textId="64EA823E" w:rsidR="002E59FB" w:rsidRPr="00024232" w:rsidRDefault="002E59FB" w:rsidP="00C848FE">
            <w:pPr>
              <w:spacing w:line="240" w:lineRule="auto"/>
              <w:jc w:val="center"/>
              <w:rPr>
                <w:sz w:val="20"/>
                <w:szCs w:val="20"/>
              </w:rPr>
            </w:pPr>
            <w:r w:rsidRPr="00024232">
              <w:rPr>
                <w:sz w:val="20"/>
                <w:szCs w:val="20"/>
              </w:rPr>
              <w:t>-</w:t>
            </w:r>
          </w:p>
        </w:tc>
        <w:tc>
          <w:tcPr>
            <w:tcW w:w="985" w:type="dxa"/>
            <w:tcBorders>
              <w:bottom w:val="nil"/>
            </w:tcBorders>
            <w:vAlign w:val="center"/>
          </w:tcPr>
          <w:p w14:paraId="3902844B" w14:textId="25798290" w:rsidR="002E59FB" w:rsidRPr="00024232" w:rsidRDefault="002E59FB" w:rsidP="00C848FE">
            <w:pPr>
              <w:spacing w:line="240" w:lineRule="auto"/>
              <w:jc w:val="center"/>
              <w:rPr>
                <w:sz w:val="20"/>
                <w:szCs w:val="20"/>
              </w:rPr>
            </w:pPr>
            <w:r w:rsidRPr="00024232">
              <w:rPr>
                <w:sz w:val="20"/>
                <w:szCs w:val="20"/>
              </w:rPr>
              <w:t>6.6</w:t>
            </w:r>
          </w:p>
        </w:tc>
        <w:tc>
          <w:tcPr>
            <w:tcW w:w="986" w:type="dxa"/>
            <w:tcBorders>
              <w:bottom w:val="nil"/>
            </w:tcBorders>
            <w:vAlign w:val="center"/>
          </w:tcPr>
          <w:p w14:paraId="309A0E75" w14:textId="7128D557" w:rsidR="002E59FB" w:rsidRPr="00024232" w:rsidRDefault="002E59FB" w:rsidP="00C848FE">
            <w:pPr>
              <w:spacing w:line="240" w:lineRule="auto"/>
              <w:jc w:val="center"/>
              <w:rPr>
                <w:sz w:val="20"/>
                <w:szCs w:val="20"/>
              </w:rPr>
            </w:pPr>
            <w:r w:rsidRPr="00024232">
              <w:rPr>
                <w:sz w:val="20"/>
                <w:szCs w:val="20"/>
              </w:rPr>
              <w:t>4.8</w:t>
            </w:r>
          </w:p>
        </w:tc>
        <w:tc>
          <w:tcPr>
            <w:tcW w:w="985" w:type="dxa"/>
            <w:tcBorders>
              <w:bottom w:val="nil"/>
            </w:tcBorders>
            <w:vAlign w:val="center"/>
          </w:tcPr>
          <w:p w14:paraId="212976D9" w14:textId="4095CEC5" w:rsidR="002E59FB" w:rsidRPr="00024232" w:rsidRDefault="002E59FB" w:rsidP="00C848FE">
            <w:pPr>
              <w:spacing w:line="240" w:lineRule="auto"/>
              <w:jc w:val="center"/>
              <w:rPr>
                <w:sz w:val="20"/>
                <w:szCs w:val="20"/>
              </w:rPr>
            </w:pPr>
            <w:r w:rsidRPr="00024232">
              <w:rPr>
                <w:sz w:val="20"/>
                <w:szCs w:val="20"/>
              </w:rPr>
              <w:t>4.4</w:t>
            </w:r>
          </w:p>
        </w:tc>
        <w:tc>
          <w:tcPr>
            <w:tcW w:w="986" w:type="dxa"/>
            <w:tcBorders>
              <w:bottom w:val="nil"/>
            </w:tcBorders>
            <w:vAlign w:val="center"/>
          </w:tcPr>
          <w:p w14:paraId="4EC11C3A" w14:textId="3359EEC4" w:rsidR="002E59FB" w:rsidRPr="00024232" w:rsidRDefault="002E59FB" w:rsidP="00C848FE">
            <w:pPr>
              <w:spacing w:line="240" w:lineRule="auto"/>
              <w:jc w:val="center"/>
              <w:rPr>
                <w:sz w:val="20"/>
                <w:szCs w:val="20"/>
              </w:rPr>
            </w:pPr>
            <w:r w:rsidRPr="00024232">
              <w:rPr>
                <w:sz w:val="20"/>
                <w:szCs w:val="20"/>
              </w:rPr>
              <w:t>3.1</w:t>
            </w:r>
          </w:p>
        </w:tc>
        <w:tc>
          <w:tcPr>
            <w:tcW w:w="985" w:type="dxa"/>
            <w:tcBorders>
              <w:bottom w:val="nil"/>
            </w:tcBorders>
            <w:vAlign w:val="center"/>
          </w:tcPr>
          <w:p w14:paraId="6164BC27" w14:textId="616F93A1" w:rsidR="002E59FB" w:rsidRPr="00024232" w:rsidRDefault="002E59FB" w:rsidP="00C848FE">
            <w:pPr>
              <w:spacing w:line="240" w:lineRule="auto"/>
              <w:jc w:val="center"/>
              <w:rPr>
                <w:sz w:val="20"/>
                <w:szCs w:val="20"/>
              </w:rPr>
            </w:pPr>
            <w:r w:rsidRPr="00024232">
              <w:rPr>
                <w:sz w:val="20"/>
                <w:szCs w:val="20"/>
              </w:rPr>
              <w:t>2.7</w:t>
            </w:r>
          </w:p>
        </w:tc>
        <w:tc>
          <w:tcPr>
            <w:tcW w:w="986" w:type="dxa"/>
            <w:tcBorders>
              <w:bottom w:val="nil"/>
            </w:tcBorders>
            <w:vAlign w:val="center"/>
          </w:tcPr>
          <w:p w14:paraId="70931143" w14:textId="41003BE5" w:rsidR="002E59FB" w:rsidRPr="00024232" w:rsidRDefault="002E59FB" w:rsidP="00C848FE">
            <w:pPr>
              <w:spacing w:line="240" w:lineRule="auto"/>
              <w:jc w:val="center"/>
              <w:rPr>
                <w:sz w:val="20"/>
                <w:szCs w:val="20"/>
              </w:rPr>
            </w:pPr>
            <w:r w:rsidRPr="00024232">
              <w:rPr>
                <w:sz w:val="20"/>
                <w:szCs w:val="20"/>
              </w:rPr>
              <w:t>0.4</w:t>
            </w:r>
          </w:p>
        </w:tc>
      </w:tr>
      <w:tr w:rsidR="002E59FB" w:rsidRPr="00024232" w14:paraId="1C072DF0" w14:textId="77777777" w:rsidTr="00A13D2E">
        <w:tc>
          <w:tcPr>
            <w:tcW w:w="2122" w:type="dxa"/>
            <w:tcBorders>
              <w:top w:val="nil"/>
              <w:bottom w:val="single" w:sz="4" w:space="0" w:color="auto"/>
            </w:tcBorders>
          </w:tcPr>
          <w:p w14:paraId="65EB8421" w14:textId="1602E3DB" w:rsidR="002E59FB" w:rsidRPr="00024232" w:rsidRDefault="002E59FB" w:rsidP="00C848FE">
            <w:pPr>
              <w:spacing w:line="240" w:lineRule="auto"/>
              <w:rPr>
                <w:i/>
                <w:sz w:val="20"/>
                <w:szCs w:val="20"/>
              </w:rPr>
            </w:pPr>
            <w:r w:rsidRPr="00024232">
              <w:rPr>
                <w:i/>
                <w:sz w:val="20"/>
                <w:szCs w:val="20"/>
              </w:rPr>
              <w:t>Total</w:t>
            </w:r>
          </w:p>
        </w:tc>
        <w:tc>
          <w:tcPr>
            <w:tcW w:w="985" w:type="dxa"/>
            <w:tcBorders>
              <w:top w:val="nil"/>
              <w:bottom w:val="single" w:sz="4" w:space="0" w:color="auto"/>
            </w:tcBorders>
            <w:shd w:val="clear" w:color="auto" w:fill="E7E6E6" w:themeFill="background2"/>
            <w:vAlign w:val="center"/>
          </w:tcPr>
          <w:p w14:paraId="1738D197" w14:textId="3C3F2528" w:rsidR="002E59FB" w:rsidRPr="00024232" w:rsidRDefault="002E59FB" w:rsidP="00C848FE">
            <w:pPr>
              <w:spacing w:line="240" w:lineRule="auto"/>
              <w:jc w:val="center"/>
              <w:rPr>
                <w:i/>
                <w:sz w:val="20"/>
                <w:szCs w:val="20"/>
              </w:rPr>
            </w:pPr>
            <w:r w:rsidRPr="00024232">
              <w:rPr>
                <w:i/>
                <w:sz w:val="20"/>
                <w:szCs w:val="20"/>
              </w:rPr>
              <w:t>8.4</w:t>
            </w:r>
          </w:p>
        </w:tc>
        <w:tc>
          <w:tcPr>
            <w:tcW w:w="986" w:type="dxa"/>
            <w:tcBorders>
              <w:top w:val="nil"/>
              <w:bottom w:val="single" w:sz="4" w:space="0" w:color="auto"/>
            </w:tcBorders>
            <w:shd w:val="clear" w:color="auto" w:fill="E7E6E6" w:themeFill="background2"/>
            <w:vAlign w:val="center"/>
          </w:tcPr>
          <w:p w14:paraId="79CD3B09" w14:textId="50815777" w:rsidR="002E59FB" w:rsidRPr="00024232" w:rsidRDefault="002E59FB" w:rsidP="00C848FE">
            <w:pPr>
              <w:spacing w:line="240" w:lineRule="auto"/>
              <w:jc w:val="center"/>
              <w:rPr>
                <w:i/>
                <w:sz w:val="20"/>
                <w:szCs w:val="20"/>
              </w:rPr>
            </w:pPr>
            <w:r w:rsidRPr="00024232">
              <w:rPr>
                <w:i/>
                <w:sz w:val="20"/>
                <w:szCs w:val="20"/>
              </w:rPr>
              <w:t>16.7</w:t>
            </w:r>
          </w:p>
        </w:tc>
        <w:tc>
          <w:tcPr>
            <w:tcW w:w="985" w:type="dxa"/>
            <w:tcBorders>
              <w:top w:val="nil"/>
              <w:bottom w:val="single" w:sz="4" w:space="0" w:color="auto"/>
            </w:tcBorders>
            <w:shd w:val="clear" w:color="auto" w:fill="E7E6E6" w:themeFill="background2"/>
            <w:vAlign w:val="center"/>
          </w:tcPr>
          <w:p w14:paraId="515EB66A" w14:textId="423A855B" w:rsidR="002E59FB" w:rsidRPr="00024232" w:rsidRDefault="002E59FB" w:rsidP="00C848FE">
            <w:pPr>
              <w:spacing w:line="240" w:lineRule="auto"/>
              <w:jc w:val="center"/>
              <w:rPr>
                <w:i/>
                <w:sz w:val="20"/>
                <w:szCs w:val="20"/>
              </w:rPr>
            </w:pPr>
            <w:r w:rsidRPr="00024232">
              <w:rPr>
                <w:i/>
                <w:sz w:val="20"/>
                <w:szCs w:val="20"/>
              </w:rPr>
              <w:t>23.7</w:t>
            </w:r>
          </w:p>
        </w:tc>
        <w:tc>
          <w:tcPr>
            <w:tcW w:w="986" w:type="dxa"/>
            <w:tcBorders>
              <w:top w:val="nil"/>
              <w:bottom w:val="single" w:sz="4" w:space="0" w:color="auto"/>
            </w:tcBorders>
            <w:shd w:val="clear" w:color="auto" w:fill="E7E6E6" w:themeFill="background2"/>
            <w:vAlign w:val="center"/>
          </w:tcPr>
          <w:p w14:paraId="3988DAF2" w14:textId="4058BE5B" w:rsidR="002E59FB" w:rsidRPr="00024232" w:rsidRDefault="002E59FB" w:rsidP="00C848FE">
            <w:pPr>
              <w:spacing w:line="240" w:lineRule="auto"/>
              <w:jc w:val="center"/>
              <w:rPr>
                <w:i/>
                <w:sz w:val="20"/>
                <w:szCs w:val="20"/>
              </w:rPr>
            </w:pPr>
            <w:r w:rsidRPr="00024232">
              <w:rPr>
                <w:i/>
                <w:sz w:val="20"/>
                <w:szCs w:val="20"/>
              </w:rPr>
              <w:t>47.7</w:t>
            </w:r>
          </w:p>
        </w:tc>
        <w:tc>
          <w:tcPr>
            <w:tcW w:w="985" w:type="dxa"/>
            <w:tcBorders>
              <w:top w:val="nil"/>
              <w:bottom w:val="single" w:sz="4" w:space="0" w:color="auto"/>
            </w:tcBorders>
            <w:shd w:val="clear" w:color="auto" w:fill="E7E6E6" w:themeFill="background2"/>
            <w:vAlign w:val="center"/>
          </w:tcPr>
          <w:p w14:paraId="524458F8" w14:textId="7EB87F4A" w:rsidR="002E59FB" w:rsidRPr="00024232" w:rsidRDefault="002E59FB" w:rsidP="00C848FE">
            <w:pPr>
              <w:spacing w:line="240" w:lineRule="auto"/>
              <w:jc w:val="center"/>
              <w:rPr>
                <w:i/>
                <w:sz w:val="20"/>
                <w:szCs w:val="20"/>
              </w:rPr>
            </w:pPr>
            <w:r w:rsidRPr="00024232">
              <w:rPr>
                <w:i/>
                <w:sz w:val="20"/>
                <w:szCs w:val="20"/>
              </w:rPr>
              <w:t>42.7</w:t>
            </w:r>
          </w:p>
        </w:tc>
        <w:tc>
          <w:tcPr>
            <w:tcW w:w="986" w:type="dxa"/>
            <w:tcBorders>
              <w:top w:val="nil"/>
              <w:bottom w:val="single" w:sz="4" w:space="0" w:color="auto"/>
            </w:tcBorders>
            <w:shd w:val="clear" w:color="auto" w:fill="E7E6E6" w:themeFill="background2"/>
            <w:vAlign w:val="center"/>
          </w:tcPr>
          <w:p w14:paraId="231600E1" w14:textId="79D6A1EB" w:rsidR="002E59FB" w:rsidRPr="00024232" w:rsidRDefault="002E59FB" w:rsidP="00C848FE">
            <w:pPr>
              <w:spacing w:line="240" w:lineRule="auto"/>
              <w:jc w:val="center"/>
              <w:rPr>
                <w:i/>
                <w:sz w:val="20"/>
                <w:szCs w:val="20"/>
              </w:rPr>
            </w:pPr>
            <w:r w:rsidRPr="00024232">
              <w:rPr>
                <w:i/>
                <w:sz w:val="20"/>
                <w:szCs w:val="20"/>
              </w:rPr>
              <w:t>63.4</w:t>
            </w:r>
          </w:p>
        </w:tc>
        <w:tc>
          <w:tcPr>
            <w:tcW w:w="985" w:type="dxa"/>
            <w:tcBorders>
              <w:top w:val="nil"/>
              <w:bottom w:val="single" w:sz="4" w:space="0" w:color="auto"/>
            </w:tcBorders>
            <w:vAlign w:val="center"/>
          </w:tcPr>
          <w:p w14:paraId="1E2C88F7" w14:textId="32F4DC92" w:rsidR="002E59FB" w:rsidRPr="00024232" w:rsidRDefault="002E59FB" w:rsidP="00C848FE">
            <w:pPr>
              <w:spacing w:line="240" w:lineRule="auto"/>
              <w:jc w:val="center"/>
              <w:rPr>
                <w:i/>
                <w:sz w:val="20"/>
                <w:szCs w:val="20"/>
              </w:rPr>
            </w:pPr>
            <w:r w:rsidRPr="00024232">
              <w:rPr>
                <w:i/>
                <w:sz w:val="20"/>
                <w:szCs w:val="20"/>
              </w:rPr>
              <w:t>12.4</w:t>
            </w:r>
          </w:p>
        </w:tc>
        <w:tc>
          <w:tcPr>
            <w:tcW w:w="986" w:type="dxa"/>
            <w:tcBorders>
              <w:top w:val="nil"/>
              <w:bottom w:val="single" w:sz="4" w:space="0" w:color="auto"/>
            </w:tcBorders>
            <w:vAlign w:val="center"/>
          </w:tcPr>
          <w:p w14:paraId="2D8F1B50" w14:textId="66A8D7D0" w:rsidR="002E59FB" w:rsidRPr="00024232" w:rsidRDefault="002E59FB" w:rsidP="00C848FE">
            <w:pPr>
              <w:spacing w:line="240" w:lineRule="auto"/>
              <w:jc w:val="center"/>
              <w:rPr>
                <w:i/>
                <w:sz w:val="20"/>
                <w:szCs w:val="20"/>
              </w:rPr>
            </w:pPr>
            <w:r w:rsidRPr="00024232">
              <w:rPr>
                <w:i/>
                <w:sz w:val="20"/>
                <w:szCs w:val="20"/>
              </w:rPr>
              <w:t>19.1</w:t>
            </w:r>
          </w:p>
        </w:tc>
        <w:tc>
          <w:tcPr>
            <w:tcW w:w="985" w:type="dxa"/>
            <w:tcBorders>
              <w:top w:val="nil"/>
              <w:bottom w:val="single" w:sz="4" w:space="0" w:color="auto"/>
            </w:tcBorders>
            <w:vAlign w:val="center"/>
          </w:tcPr>
          <w:p w14:paraId="66178CA6" w14:textId="0E3F5CB6" w:rsidR="002E59FB" w:rsidRPr="00024232" w:rsidRDefault="002E59FB" w:rsidP="00C848FE">
            <w:pPr>
              <w:spacing w:line="240" w:lineRule="auto"/>
              <w:jc w:val="center"/>
              <w:rPr>
                <w:i/>
                <w:sz w:val="20"/>
                <w:szCs w:val="20"/>
              </w:rPr>
            </w:pPr>
            <w:r w:rsidRPr="00024232">
              <w:rPr>
                <w:i/>
                <w:sz w:val="20"/>
                <w:szCs w:val="20"/>
              </w:rPr>
              <w:t>25.3</w:t>
            </w:r>
          </w:p>
        </w:tc>
        <w:tc>
          <w:tcPr>
            <w:tcW w:w="986" w:type="dxa"/>
            <w:tcBorders>
              <w:top w:val="nil"/>
              <w:bottom w:val="single" w:sz="4" w:space="0" w:color="auto"/>
            </w:tcBorders>
            <w:vAlign w:val="center"/>
          </w:tcPr>
          <w:p w14:paraId="307BAC2D" w14:textId="64EEE809" w:rsidR="002E59FB" w:rsidRPr="00024232" w:rsidRDefault="002E59FB" w:rsidP="00C848FE">
            <w:pPr>
              <w:spacing w:line="240" w:lineRule="auto"/>
              <w:jc w:val="center"/>
              <w:rPr>
                <w:i/>
                <w:sz w:val="20"/>
                <w:szCs w:val="20"/>
              </w:rPr>
            </w:pPr>
            <w:r w:rsidRPr="00024232">
              <w:rPr>
                <w:i/>
                <w:sz w:val="20"/>
                <w:szCs w:val="20"/>
              </w:rPr>
              <w:t>47.3</w:t>
            </w:r>
          </w:p>
        </w:tc>
        <w:tc>
          <w:tcPr>
            <w:tcW w:w="985" w:type="dxa"/>
            <w:tcBorders>
              <w:top w:val="nil"/>
              <w:bottom w:val="single" w:sz="4" w:space="0" w:color="auto"/>
            </w:tcBorders>
            <w:vAlign w:val="center"/>
          </w:tcPr>
          <w:p w14:paraId="1388F518" w14:textId="7CF9FA15" w:rsidR="002E59FB" w:rsidRPr="00024232" w:rsidRDefault="002E59FB" w:rsidP="00C848FE">
            <w:pPr>
              <w:spacing w:line="240" w:lineRule="auto"/>
              <w:jc w:val="center"/>
              <w:rPr>
                <w:i/>
                <w:sz w:val="20"/>
                <w:szCs w:val="20"/>
              </w:rPr>
            </w:pPr>
            <w:r w:rsidRPr="00024232">
              <w:rPr>
                <w:i/>
                <w:sz w:val="20"/>
                <w:szCs w:val="20"/>
              </w:rPr>
              <w:t>41.4</w:t>
            </w:r>
          </w:p>
        </w:tc>
        <w:tc>
          <w:tcPr>
            <w:tcW w:w="986" w:type="dxa"/>
            <w:tcBorders>
              <w:top w:val="nil"/>
              <w:bottom w:val="single" w:sz="4" w:space="0" w:color="auto"/>
            </w:tcBorders>
            <w:vAlign w:val="center"/>
          </w:tcPr>
          <w:p w14:paraId="082F5CC9" w14:textId="33188A01" w:rsidR="002E59FB" w:rsidRPr="00024232" w:rsidRDefault="002E59FB" w:rsidP="00C848FE">
            <w:pPr>
              <w:spacing w:line="240" w:lineRule="auto"/>
              <w:jc w:val="center"/>
              <w:rPr>
                <w:i/>
                <w:sz w:val="20"/>
                <w:szCs w:val="20"/>
              </w:rPr>
            </w:pPr>
            <w:r w:rsidRPr="00024232">
              <w:rPr>
                <w:i/>
                <w:sz w:val="20"/>
                <w:szCs w:val="20"/>
              </w:rPr>
              <w:t>61.1</w:t>
            </w:r>
          </w:p>
        </w:tc>
      </w:tr>
      <w:tr w:rsidR="002E59FB" w:rsidRPr="00024232" w14:paraId="5D68EBB8" w14:textId="77777777" w:rsidTr="00A13D2E">
        <w:tc>
          <w:tcPr>
            <w:tcW w:w="13948" w:type="dxa"/>
            <w:gridSpan w:val="13"/>
            <w:tcBorders>
              <w:top w:val="single" w:sz="4" w:space="0" w:color="auto"/>
              <w:bottom w:val="single" w:sz="4" w:space="0" w:color="auto"/>
            </w:tcBorders>
            <w:shd w:val="clear" w:color="auto" w:fill="E7E6E6" w:themeFill="background2"/>
            <w:vAlign w:val="center"/>
          </w:tcPr>
          <w:p w14:paraId="3693C13C" w14:textId="6072DBBB" w:rsidR="002E59FB" w:rsidRPr="00024232" w:rsidRDefault="00A13D2E" w:rsidP="00C848FE">
            <w:pPr>
              <w:spacing w:line="240" w:lineRule="auto"/>
              <w:rPr>
                <w:b/>
                <w:i/>
                <w:sz w:val="20"/>
                <w:szCs w:val="20"/>
              </w:rPr>
            </w:pPr>
            <w:r w:rsidRPr="00024232">
              <w:rPr>
                <w:b/>
                <w:i/>
                <w:sz w:val="20"/>
                <w:szCs w:val="20"/>
              </w:rPr>
              <w:t>Model with s</w:t>
            </w:r>
            <w:r w:rsidR="009C05C4" w:rsidRPr="00024232">
              <w:rPr>
                <w:b/>
                <w:i/>
                <w:sz w:val="20"/>
                <w:szCs w:val="20"/>
              </w:rPr>
              <w:t>trongest predictors</w:t>
            </w:r>
          </w:p>
        </w:tc>
      </w:tr>
      <w:tr w:rsidR="002E59FB" w:rsidRPr="00024232" w14:paraId="4FAC34D8" w14:textId="77777777" w:rsidTr="00A13D2E">
        <w:tc>
          <w:tcPr>
            <w:tcW w:w="2122" w:type="dxa"/>
            <w:tcBorders>
              <w:top w:val="single" w:sz="4" w:space="0" w:color="auto"/>
            </w:tcBorders>
          </w:tcPr>
          <w:p w14:paraId="7853D620" w14:textId="09C2C006" w:rsidR="002E59FB" w:rsidRPr="00024232" w:rsidRDefault="002E59FB" w:rsidP="00C848FE">
            <w:pPr>
              <w:spacing w:line="240" w:lineRule="auto"/>
              <w:rPr>
                <w:sz w:val="20"/>
                <w:szCs w:val="20"/>
              </w:rPr>
            </w:pPr>
            <w:r w:rsidRPr="00024232">
              <w:rPr>
                <w:sz w:val="20"/>
                <w:szCs w:val="20"/>
              </w:rPr>
              <w:t>Child BMIz</w:t>
            </w:r>
          </w:p>
        </w:tc>
        <w:tc>
          <w:tcPr>
            <w:tcW w:w="985" w:type="dxa"/>
            <w:tcBorders>
              <w:top w:val="single" w:sz="4" w:space="0" w:color="auto"/>
            </w:tcBorders>
            <w:shd w:val="clear" w:color="auto" w:fill="E7E6E6" w:themeFill="background2"/>
            <w:vAlign w:val="center"/>
          </w:tcPr>
          <w:p w14:paraId="434A83C2" w14:textId="28A899F8" w:rsidR="002E59FB" w:rsidRPr="00024232" w:rsidRDefault="002E59FB" w:rsidP="00C848FE">
            <w:pPr>
              <w:spacing w:line="240" w:lineRule="auto"/>
              <w:jc w:val="center"/>
              <w:rPr>
                <w:sz w:val="20"/>
                <w:szCs w:val="20"/>
              </w:rPr>
            </w:pPr>
            <w:r w:rsidRPr="00024232">
              <w:rPr>
                <w:sz w:val="20"/>
                <w:szCs w:val="20"/>
              </w:rPr>
              <w:t>-</w:t>
            </w:r>
          </w:p>
        </w:tc>
        <w:tc>
          <w:tcPr>
            <w:tcW w:w="986" w:type="dxa"/>
            <w:tcBorders>
              <w:top w:val="single" w:sz="4" w:space="0" w:color="auto"/>
            </w:tcBorders>
            <w:shd w:val="clear" w:color="auto" w:fill="E7E6E6" w:themeFill="background2"/>
            <w:vAlign w:val="center"/>
          </w:tcPr>
          <w:p w14:paraId="1CAD8651" w14:textId="79DDC976" w:rsidR="002E59FB" w:rsidRPr="00024232" w:rsidRDefault="00494CE2" w:rsidP="00C848FE">
            <w:pPr>
              <w:spacing w:line="240" w:lineRule="auto"/>
              <w:jc w:val="center"/>
              <w:rPr>
                <w:sz w:val="20"/>
                <w:szCs w:val="20"/>
              </w:rPr>
            </w:pPr>
            <w:r w:rsidRPr="00024232">
              <w:rPr>
                <w:sz w:val="20"/>
                <w:szCs w:val="20"/>
              </w:rPr>
              <w:t>10.2</w:t>
            </w:r>
          </w:p>
        </w:tc>
        <w:tc>
          <w:tcPr>
            <w:tcW w:w="985" w:type="dxa"/>
            <w:tcBorders>
              <w:top w:val="single" w:sz="4" w:space="0" w:color="auto"/>
            </w:tcBorders>
            <w:shd w:val="clear" w:color="auto" w:fill="E7E6E6" w:themeFill="background2"/>
            <w:vAlign w:val="center"/>
          </w:tcPr>
          <w:p w14:paraId="480686ED" w14:textId="128F0FE2" w:rsidR="002E59FB" w:rsidRPr="00024232" w:rsidRDefault="00494CE2" w:rsidP="00C848FE">
            <w:pPr>
              <w:spacing w:line="240" w:lineRule="auto"/>
              <w:jc w:val="center"/>
              <w:rPr>
                <w:sz w:val="20"/>
                <w:szCs w:val="20"/>
              </w:rPr>
            </w:pPr>
            <w:r w:rsidRPr="00024232">
              <w:rPr>
                <w:sz w:val="20"/>
                <w:szCs w:val="20"/>
              </w:rPr>
              <w:t>18.8</w:t>
            </w:r>
          </w:p>
        </w:tc>
        <w:tc>
          <w:tcPr>
            <w:tcW w:w="986" w:type="dxa"/>
            <w:tcBorders>
              <w:top w:val="single" w:sz="4" w:space="0" w:color="auto"/>
            </w:tcBorders>
            <w:shd w:val="clear" w:color="auto" w:fill="E7E6E6" w:themeFill="background2"/>
            <w:vAlign w:val="center"/>
          </w:tcPr>
          <w:p w14:paraId="3D730019" w14:textId="47A269E1" w:rsidR="002E59FB" w:rsidRPr="00024232" w:rsidRDefault="00494CE2" w:rsidP="00C848FE">
            <w:pPr>
              <w:spacing w:line="240" w:lineRule="auto"/>
              <w:jc w:val="center"/>
              <w:rPr>
                <w:sz w:val="20"/>
                <w:szCs w:val="20"/>
              </w:rPr>
            </w:pPr>
            <w:r w:rsidRPr="00024232">
              <w:rPr>
                <w:sz w:val="20"/>
                <w:szCs w:val="20"/>
              </w:rPr>
              <w:t>42.6</w:t>
            </w:r>
          </w:p>
        </w:tc>
        <w:tc>
          <w:tcPr>
            <w:tcW w:w="985" w:type="dxa"/>
            <w:tcBorders>
              <w:top w:val="single" w:sz="4" w:space="0" w:color="auto"/>
            </w:tcBorders>
            <w:shd w:val="clear" w:color="auto" w:fill="E7E6E6" w:themeFill="background2"/>
            <w:vAlign w:val="center"/>
          </w:tcPr>
          <w:p w14:paraId="7FD79C4A" w14:textId="79981862" w:rsidR="002E59FB" w:rsidRPr="00024232" w:rsidRDefault="00494CE2" w:rsidP="00C848FE">
            <w:pPr>
              <w:spacing w:line="240" w:lineRule="auto"/>
              <w:jc w:val="center"/>
              <w:rPr>
                <w:sz w:val="20"/>
                <w:szCs w:val="20"/>
              </w:rPr>
            </w:pPr>
            <w:r w:rsidRPr="00024232">
              <w:rPr>
                <w:sz w:val="20"/>
                <w:szCs w:val="20"/>
              </w:rPr>
              <w:t>39.1</w:t>
            </w:r>
          </w:p>
        </w:tc>
        <w:tc>
          <w:tcPr>
            <w:tcW w:w="986" w:type="dxa"/>
            <w:tcBorders>
              <w:top w:val="single" w:sz="4" w:space="0" w:color="auto"/>
            </w:tcBorders>
            <w:shd w:val="clear" w:color="auto" w:fill="E7E6E6" w:themeFill="background2"/>
            <w:vAlign w:val="center"/>
          </w:tcPr>
          <w:p w14:paraId="0D93C197" w14:textId="72D45BD9" w:rsidR="002E59FB" w:rsidRPr="00024232" w:rsidRDefault="00494CE2" w:rsidP="00C848FE">
            <w:pPr>
              <w:spacing w:line="240" w:lineRule="auto"/>
              <w:jc w:val="center"/>
              <w:rPr>
                <w:sz w:val="20"/>
                <w:szCs w:val="20"/>
              </w:rPr>
            </w:pPr>
            <w:r w:rsidRPr="00024232">
              <w:rPr>
                <w:sz w:val="20"/>
                <w:szCs w:val="20"/>
              </w:rPr>
              <w:t>61.2</w:t>
            </w:r>
          </w:p>
        </w:tc>
        <w:tc>
          <w:tcPr>
            <w:tcW w:w="985" w:type="dxa"/>
            <w:tcBorders>
              <w:top w:val="single" w:sz="4" w:space="0" w:color="auto"/>
            </w:tcBorders>
            <w:vAlign w:val="center"/>
          </w:tcPr>
          <w:p w14:paraId="78767753" w14:textId="2535D8BD" w:rsidR="002E59FB" w:rsidRPr="00024232" w:rsidRDefault="002E59FB" w:rsidP="00C848FE">
            <w:pPr>
              <w:spacing w:line="240" w:lineRule="auto"/>
              <w:jc w:val="center"/>
              <w:rPr>
                <w:sz w:val="20"/>
                <w:szCs w:val="20"/>
              </w:rPr>
            </w:pPr>
            <w:r w:rsidRPr="00024232">
              <w:rPr>
                <w:sz w:val="20"/>
                <w:szCs w:val="20"/>
              </w:rPr>
              <w:t>-</w:t>
            </w:r>
          </w:p>
        </w:tc>
        <w:tc>
          <w:tcPr>
            <w:tcW w:w="986" w:type="dxa"/>
            <w:tcBorders>
              <w:top w:val="single" w:sz="4" w:space="0" w:color="auto"/>
            </w:tcBorders>
            <w:vAlign w:val="center"/>
          </w:tcPr>
          <w:p w14:paraId="73CC9134" w14:textId="0A1EA8DE" w:rsidR="002E59FB" w:rsidRPr="00024232" w:rsidRDefault="00494CE2" w:rsidP="00C848FE">
            <w:pPr>
              <w:spacing w:line="240" w:lineRule="auto"/>
              <w:jc w:val="center"/>
              <w:rPr>
                <w:sz w:val="20"/>
                <w:szCs w:val="20"/>
              </w:rPr>
            </w:pPr>
            <w:r w:rsidRPr="00024232">
              <w:rPr>
                <w:sz w:val="20"/>
                <w:szCs w:val="20"/>
              </w:rPr>
              <w:t>9.5</w:t>
            </w:r>
          </w:p>
        </w:tc>
        <w:tc>
          <w:tcPr>
            <w:tcW w:w="985" w:type="dxa"/>
            <w:tcBorders>
              <w:top w:val="single" w:sz="4" w:space="0" w:color="auto"/>
            </w:tcBorders>
            <w:vAlign w:val="center"/>
          </w:tcPr>
          <w:p w14:paraId="09EB6105" w14:textId="3319E5FE" w:rsidR="002E59FB" w:rsidRPr="00024232" w:rsidRDefault="00494CE2" w:rsidP="00C848FE">
            <w:pPr>
              <w:spacing w:line="240" w:lineRule="auto"/>
              <w:jc w:val="center"/>
              <w:rPr>
                <w:sz w:val="20"/>
                <w:szCs w:val="20"/>
              </w:rPr>
            </w:pPr>
            <w:r w:rsidRPr="00024232">
              <w:rPr>
                <w:sz w:val="20"/>
                <w:szCs w:val="20"/>
              </w:rPr>
              <w:t>17.6</w:t>
            </w:r>
          </w:p>
        </w:tc>
        <w:tc>
          <w:tcPr>
            <w:tcW w:w="986" w:type="dxa"/>
            <w:tcBorders>
              <w:top w:val="single" w:sz="4" w:space="0" w:color="auto"/>
            </w:tcBorders>
            <w:vAlign w:val="center"/>
          </w:tcPr>
          <w:p w14:paraId="25F5AA4D" w14:textId="7E625819" w:rsidR="002E59FB" w:rsidRPr="00024232" w:rsidRDefault="00494CE2" w:rsidP="00C848FE">
            <w:pPr>
              <w:spacing w:line="240" w:lineRule="auto"/>
              <w:jc w:val="center"/>
              <w:rPr>
                <w:sz w:val="20"/>
                <w:szCs w:val="20"/>
              </w:rPr>
            </w:pPr>
            <w:r w:rsidRPr="00024232">
              <w:rPr>
                <w:sz w:val="20"/>
                <w:szCs w:val="20"/>
              </w:rPr>
              <w:t>40.5</w:t>
            </w:r>
          </w:p>
        </w:tc>
        <w:tc>
          <w:tcPr>
            <w:tcW w:w="985" w:type="dxa"/>
            <w:tcBorders>
              <w:top w:val="single" w:sz="4" w:space="0" w:color="auto"/>
            </w:tcBorders>
            <w:vAlign w:val="center"/>
          </w:tcPr>
          <w:p w14:paraId="5C930943" w14:textId="1073F5D8" w:rsidR="002E59FB" w:rsidRPr="00024232" w:rsidRDefault="00494CE2" w:rsidP="00C848FE">
            <w:pPr>
              <w:spacing w:line="240" w:lineRule="auto"/>
              <w:jc w:val="center"/>
              <w:rPr>
                <w:sz w:val="20"/>
                <w:szCs w:val="20"/>
              </w:rPr>
            </w:pPr>
            <w:r w:rsidRPr="00024232">
              <w:rPr>
                <w:sz w:val="20"/>
                <w:szCs w:val="20"/>
              </w:rPr>
              <w:t>36.1</w:t>
            </w:r>
          </w:p>
        </w:tc>
        <w:tc>
          <w:tcPr>
            <w:tcW w:w="986" w:type="dxa"/>
            <w:tcBorders>
              <w:top w:val="single" w:sz="4" w:space="0" w:color="auto"/>
            </w:tcBorders>
            <w:vAlign w:val="center"/>
          </w:tcPr>
          <w:p w14:paraId="0FD73F83" w14:textId="4E8782A4" w:rsidR="002E59FB" w:rsidRPr="00024232" w:rsidRDefault="00494CE2" w:rsidP="00C848FE">
            <w:pPr>
              <w:spacing w:line="240" w:lineRule="auto"/>
              <w:jc w:val="center"/>
              <w:rPr>
                <w:sz w:val="20"/>
                <w:szCs w:val="20"/>
              </w:rPr>
            </w:pPr>
            <w:r w:rsidRPr="00024232">
              <w:rPr>
                <w:sz w:val="20"/>
                <w:szCs w:val="20"/>
              </w:rPr>
              <w:t>58.7</w:t>
            </w:r>
          </w:p>
        </w:tc>
      </w:tr>
      <w:tr w:rsidR="002E59FB" w:rsidRPr="00024232" w14:paraId="714997B2" w14:textId="77777777" w:rsidTr="00A13D2E">
        <w:tc>
          <w:tcPr>
            <w:tcW w:w="2122" w:type="dxa"/>
          </w:tcPr>
          <w:p w14:paraId="53CEC153" w14:textId="0F4D6559" w:rsidR="002E59FB" w:rsidRPr="00024232" w:rsidRDefault="002E59FB" w:rsidP="00C848FE">
            <w:pPr>
              <w:spacing w:line="240" w:lineRule="auto"/>
              <w:rPr>
                <w:sz w:val="20"/>
                <w:szCs w:val="20"/>
              </w:rPr>
            </w:pPr>
            <w:r w:rsidRPr="00024232">
              <w:rPr>
                <w:sz w:val="20"/>
                <w:szCs w:val="20"/>
              </w:rPr>
              <w:t>Maternal BMI</w:t>
            </w:r>
          </w:p>
        </w:tc>
        <w:tc>
          <w:tcPr>
            <w:tcW w:w="985" w:type="dxa"/>
            <w:shd w:val="clear" w:color="auto" w:fill="E7E6E6" w:themeFill="background2"/>
            <w:vAlign w:val="center"/>
          </w:tcPr>
          <w:p w14:paraId="3DDB7082" w14:textId="2685DDDA" w:rsidR="002E59FB" w:rsidRPr="00024232" w:rsidRDefault="00494CE2" w:rsidP="00C848FE">
            <w:pPr>
              <w:spacing w:line="240" w:lineRule="auto"/>
              <w:jc w:val="center"/>
              <w:rPr>
                <w:sz w:val="20"/>
                <w:szCs w:val="20"/>
              </w:rPr>
            </w:pPr>
            <w:r w:rsidRPr="00024232">
              <w:rPr>
                <w:sz w:val="20"/>
                <w:szCs w:val="20"/>
              </w:rPr>
              <w:t>8.6</w:t>
            </w:r>
          </w:p>
        </w:tc>
        <w:tc>
          <w:tcPr>
            <w:tcW w:w="986" w:type="dxa"/>
            <w:shd w:val="clear" w:color="auto" w:fill="E7E6E6" w:themeFill="background2"/>
            <w:vAlign w:val="center"/>
          </w:tcPr>
          <w:p w14:paraId="2677FF86" w14:textId="667D748E" w:rsidR="002E59FB" w:rsidRPr="00024232" w:rsidRDefault="00494CE2" w:rsidP="00C848FE">
            <w:pPr>
              <w:spacing w:line="240" w:lineRule="auto"/>
              <w:jc w:val="center"/>
              <w:rPr>
                <w:sz w:val="20"/>
                <w:szCs w:val="20"/>
              </w:rPr>
            </w:pPr>
            <w:r w:rsidRPr="00024232">
              <w:rPr>
                <w:sz w:val="20"/>
                <w:szCs w:val="20"/>
              </w:rPr>
              <w:t>6.9</w:t>
            </w:r>
          </w:p>
        </w:tc>
        <w:tc>
          <w:tcPr>
            <w:tcW w:w="985" w:type="dxa"/>
            <w:shd w:val="clear" w:color="auto" w:fill="E7E6E6" w:themeFill="background2"/>
            <w:vAlign w:val="center"/>
          </w:tcPr>
          <w:p w14:paraId="6492786A" w14:textId="00B22D8F" w:rsidR="002E59FB" w:rsidRPr="00024232" w:rsidRDefault="00494CE2" w:rsidP="00C848FE">
            <w:pPr>
              <w:spacing w:line="240" w:lineRule="auto"/>
              <w:jc w:val="center"/>
              <w:rPr>
                <w:sz w:val="20"/>
                <w:szCs w:val="20"/>
              </w:rPr>
            </w:pPr>
            <w:r w:rsidRPr="00024232">
              <w:rPr>
                <w:sz w:val="20"/>
                <w:szCs w:val="20"/>
              </w:rPr>
              <w:t>5.0</w:t>
            </w:r>
          </w:p>
        </w:tc>
        <w:tc>
          <w:tcPr>
            <w:tcW w:w="986" w:type="dxa"/>
            <w:shd w:val="clear" w:color="auto" w:fill="E7E6E6" w:themeFill="background2"/>
            <w:vAlign w:val="center"/>
          </w:tcPr>
          <w:p w14:paraId="62227850" w14:textId="367E168D" w:rsidR="002E59FB" w:rsidRPr="00024232" w:rsidRDefault="00494CE2" w:rsidP="00C848FE">
            <w:pPr>
              <w:spacing w:line="240" w:lineRule="auto"/>
              <w:jc w:val="center"/>
              <w:rPr>
                <w:sz w:val="20"/>
                <w:szCs w:val="20"/>
              </w:rPr>
            </w:pPr>
            <w:r w:rsidRPr="00024232">
              <w:rPr>
                <w:sz w:val="20"/>
                <w:szCs w:val="20"/>
              </w:rPr>
              <w:t>5.2</w:t>
            </w:r>
          </w:p>
        </w:tc>
        <w:tc>
          <w:tcPr>
            <w:tcW w:w="985" w:type="dxa"/>
            <w:shd w:val="clear" w:color="auto" w:fill="E7E6E6" w:themeFill="background2"/>
            <w:vAlign w:val="center"/>
          </w:tcPr>
          <w:p w14:paraId="5F6E6DED" w14:textId="087CCFA9" w:rsidR="002E59FB" w:rsidRPr="00024232" w:rsidRDefault="00494CE2" w:rsidP="00C848FE">
            <w:pPr>
              <w:spacing w:line="240" w:lineRule="auto"/>
              <w:jc w:val="center"/>
              <w:rPr>
                <w:sz w:val="20"/>
                <w:szCs w:val="20"/>
              </w:rPr>
            </w:pPr>
            <w:r w:rsidRPr="00024232">
              <w:rPr>
                <w:sz w:val="20"/>
                <w:szCs w:val="20"/>
              </w:rPr>
              <w:t>3.5</w:t>
            </w:r>
          </w:p>
        </w:tc>
        <w:tc>
          <w:tcPr>
            <w:tcW w:w="986" w:type="dxa"/>
            <w:shd w:val="clear" w:color="auto" w:fill="E7E6E6" w:themeFill="background2"/>
            <w:vAlign w:val="center"/>
          </w:tcPr>
          <w:p w14:paraId="2A7C0746" w14:textId="64A0A064" w:rsidR="002E59FB" w:rsidRPr="00024232" w:rsidRDefault="00494CE2" w:rsidP="00C848FE">
            <w:pPr>
              <w:spacing w:line="240" w:lineRule="auto"/>
              <w:jc w:val="center"/>
              <w:rPr>
                <w:sz w:val="20"/>
                <w:szCs w:val="20"/>
              </w:rPr>
            </w:pPr>
            <w:r w:rsidRPr="00024232">
              <w:rPr>
                <w:sz w:val="20"/>
                <w:szCs w:val="20"/>
              </w:rPr>
              <w:t>1.7</w:t>
            </w:r>
          </w:p>
        </w:tc>
        <w:tc>
          <w:tcPr>
            <w:tcW w:w="985" w:type="dxa"/>
            <w:vAlign w:val="center"/>
          </w:tcPr>
          <w:p w14:paraId="732FCAAA" w14:textId="5B4F97A5" w:rsidR="002E59FB" w:rsidRPr="00024232" w:rsidRDefault="00494CE2" w:rsidP="00C848FE">
            <w:pPr>
              <w:spacing w:line="240" w:lineRule="auto"/>
              <w:jc w:val="center"/>
              <w:rPr>
                <w:sz w:val="20"/>
                <w:szCs w:val="20"/>
              </w:rPr>
            </w:pPr>
            <w:r w:rsidRPr="00024232">
              <w:rPr>
                <w:sz w:val="20"/>
                <w:szCs w:val="20"/>
              </w:rPr>
              <w:t>6.0</w:t>
            </w:r>
          </w:p>
        </w:tc>
        <w:tc>
          <w:tcPr>
            <w:tcW w:w="986" w:type="dxa"/>
            <w:vAlign w:val="center"/>
          </w:tcPr>
          <w:p w14:paraId="0B7ECB7B" w14:textId="497CCEB5" w:rsidR="002E59FB" w:rsidRPr="00024232" w:rsidRDefault="00494CE2" w:rsidP="00C848FE">
            <w:pPr>
              <w:spacing w:line="240" w:lineRule="auto"/>
              <w:jc w:val="center"/>
              <w:rPr>
                <w:sz w:val="20"/>
                <w:szCs w:val="20"/>
              </w:rPr>
            </w:pPr>
            <w:r w:rsidRPr="00024232">
              <w:rPr>
                <w:sz w:val="20"/>
                <w:szCs w:val="20"/>
              </w:rPr>
              <w:t>5.2</w:t>
            </w:r>
          </w:p>
        </w:tc>
        <w:tc>
          <w:tcPr>
            <w:tcW w:w="985" w:type="dxa"/>
            <w:vAlign w:val="center"/>
          </w:tcPr>
          <w:p w14:paraId="1A50DA91" w14:textId="1D9CA08A" w:rsidR="002E59FB" w:rsidRPr="00024232" w:rsidRDefault="00494CE2" w:rsidP="00C848FE">
            <w:pPr>
              <w:spacing w:line="240" w:lineRule="auto"/>
              <w:jc w:val="center"/>
              <w:rPr>
                <w:sz w:val="20"/>
                <w:szCs w:val="20"/>
              </w:rPr>
            </w:pPr>
            <w:r w:rsidRPr="00024232">
              <w:rPr>
                <w:sz w:val="20"/>
                <w:szCs w:val="20"/>
              </w:rPr>
              <w:t>3.3</w:t>
            </w:r>
          </w:p>
        </w:tc>
        <w:tc>
          <w:tcPr>
            <w:tcW w:w="986" w:type="dxa"/>
            <w:vAlign w:val="center"/>
          </w:tcPr>
          <w:p w14:paraId="2ADDBEF3" w14:textId="3927A1A1" w:rsidR="002E59FB" w:rsidRPr="00024232" w:rsidRDefault="00494CE2" w:rsidP="00C848FE">
            <w:pPr>
              <w:spacing w:line="240" w:lineRule="auto"/>
              <w:jc w:val="center"/>
              <w:rPr>
                <w:sz w:val="20"/>
                <w:szCs w:val="20"/>
              </w:rPr>
            </w:pPr>
            <w:r w:rsidRPr="00024232">
              <w:rPr>
                <w:sz w:val="20"/>
                <w:szCs w:val="20"/>
              </w:rPr>
              <w:t>3.8</w:t>
            </w:r>
          </w:p>
        </w:tc>
        <w:tc>
          <w:tcPr>
            <w:tcW w:w="985" w:type="dxa"/>
            <w:vAlign w:val="center"/>
          </w:tcPr>
          <w:p w14:paraId="17F334B1" w14:textId="7D249216" w:rsidR="002E59FB" w:rsidRPr="00024232" w:rsidRDefault="00494CE2" w:rsidP="00C848FE">
            <w:pPr>
              <w:spacing w:line="240" w:lineRule="auto"/>
              <w:jc w:val="center"/>
              <w:rPr>
                <w:sz w:val="20"/>
                <w:szCs w:val="20"/>
              </w:rPr>
            </w:pPr>
            <w:r w:rsidRPr="00024232">
              <w:rPr>
                <w:sz w:val="20"/>
                <w:szCs w:val="20"/>
              </w:rPr>
              <w:t>2.6</w:t>
            </w:r>
          </w:p>
        </w:tc>
        <w:tc>
          <w:tcPr>
            <w:tcW w:w="986" w:type="dxa"/>
            <w:vAlign w:val="center"/>
          </w:tcPr>
          <w:p w14:paraId="6839178E" w14:textId="2DF3124A" w:rsidR="002E59FB" w:rsidRPr="00024232" w:rsidRDefault="00494CE2" w:rsidP="00C848FE">
            <w:pPr>
              <w:spacing w:line="240" w:lineRule="auto"/>
              <w:jc w:val="center"/>
              <w:rPr>
                <w:sz w:val="20"/>
                <w:szCs w:val="20"/>
              </w:rPr>
            </w:pPr>
            <w:r w:rsidRPr="00024232">
              <w:rPr>
                <w:sz w:val="20"/>
                <w:szCs w:val="20"/>
              </w:rPr>
              <w:t>1.4</w:t>
            </w:r>
          </w:p>
        </w:tc>
      </w:tr>
      <w:tr w:rsidR="002E59FB" w:rsidRPr="00024232" w14:paraId="51D4ABC0" w14:textId="77777777" w:rsidTr="00A13D2E">
        <w:tc>
          <w:tcPr>
            <w:tcW w:w="2122" w:type="dxa"/>
          </w:tcPr>
          <w:p w14:paraId="414708B1" w14:textId="68DE28E2" w:rsidR="002E59FB" w:rsidRPr="00024232" w:rsidRDefault="002E59FB" w:rsidP="00C848FE">
            <w:pPr>
              <w:spacing w:line="240" w:lineRule="auto"/>
              <w:rPr>
                <w:sz w:val="20"/>
                <w:szCs w:val="20"/>
              </w:rPr>
            </w:pPr>
            <w:r w:rsidRPr="00024232">
              <w:rPr>
                <w:sz w:val="20"/>
                <w:szCs w:val="20"/>
              </w:rPr>
              <w:t>BMI PGS</w:t>
            </w:r>
          </w:p>
        </w:tc>
        <w:tc>
          <w:tcPr>
            <w:tcW w:w="985" w:type="dxa"/>
            <w:shd w:val="clear" w:color="auto" w:fill="E7E6E6" w:themeFill="background2"/>
            <w:vAlign w:val="center"/>
          </w:tcPr>
          <w:p w14:paraId="5D254524" w14:textId="49D3B585" w:rsidR="002E59FB" w:rsidRPr="00024232" w:rsidRDefault="002E59FB" w:rsidP="00C848FE">
            <w:pPr>
              <w:spacing w:line="240" w:lineRule="auto"/>
              <w:jc w:val="center"/>
              <w:rPr>
                <w:sz w:val="20"/>
                <w:szCs w:val="20"/>
              </w:rPr>
            </w:pPr>
            <w:r w:rsidRPr="00024232">
              <w:rPr>
                <w:sz w:val="20"/>
                <w:szCs w:val="20"/>
              </w:rPr>
              <w:t>-</w:t>
            </w:r>
          </w:p>
        </w:tc>
        <w:tc>
          <w:tcPr>
            <w:tcW w:w="986" w:type="dxa"/>
            <w:shd w:val="clear" w:color="auto" w:fill="E7E6E6" w:themeFill="background2"/>
            <w:vAlign w:val="center"/>
          </w:tcPr>
          <w:p w14:paraId="79DA63EB" w14:textId="59E795BE" w:rsidR="002E59FB" w:rsidRPr="00024232" w:rsidRDefault="002E59FB" w:rsidP="00C848FE">
            <w:pPr>
              <w:spacing w:line="240" w:lineRule="auto"/>
              <w:jc w:val="center"/>
              <w:rPr>
                <w:sz w:val="20"/>
                <w:szCs w:val="20"/>
              </w:rPr>
            </w:pPr>
            <w:r w:rsidRPr="00024232">
              <w:rPr>
                <w:sz w:val="20"/>
                <w:szCs w:val="20"/>
              </w:rPr>
              <w:t>-</w:t>
            </w:r>
          </w:p>
        </w:tc>
        <w:tc>
          <w:tcPr>
            <w:tcW w:w="985" w:type="dxa"/>
            <w:shd w:val="clear" w:color="auto" w:fill="E7E6E6" w:themeFill="background2"/>
            <w:vAlign w:val="center"/>
          </w:tcPr>
          <w:p w14:paraId="4A383983" w14:textId="24687F7A" w:rsidR="002E59FB" w:rsidRPr="00024232" w:rsidRDefault="002E59FB" w:rsidP="00C848FE">
            <w:pPr>
              <w:spacing w:line="240" w:lineRule="auto"/>
              <w:jc w:val="center"/>
              <w:rPr>
                <w:sz w:val="20"/>
                <w:szCs w:val="20"/>
              </w:rPr>
            </w:pPr>
            <w:r w:rsidRPr="00024232">
              <w:rPr>
                <w:sz w:val="20"/>
                <w:szCs w:val="20"/>
              </w:rPr>
              <w:t>-</w:t>
            </w:r>
          </w:p>
        </w:tc>
        <w:tc>
          <w:tcPr>
            <w:tcW w:w="986" w:type="dxa"/>
            <w:shd w:val="clear" w:color="auto" w:fill="E7E6E6" w:themeFill="background2"/>
            <w:vAlign w:val="center"/>
          </w:tcPr>
          <w:p w14:paraId="6A033C44" w14:textId="57EF42E9" w:rsidR="002E59FB" w:rsidRPr="00024232" w:rsidRDefault="002E59FB" w:rsidP="00C848FE">
            <w:pPr>
              <w:spacing w:line="240" w:lineRule="auto"/>
              <w:jc w:val="center"/>
              <w:rPr>
                <w:sz w:val="20"/>
                <w:szCs w:val="20"/>
              </w:rPr>
            </w:pPr>
            <w:r w:rsidRPr="00024232">
              <w:rPr>
                <w:sz w:val="20"/>
                <w:szCs w:val="20"/>
              </w:rPr>
              <w:t>-</w:t>
            </w:r>
          </w:p>
        </w:tc>
        <w:tc>
          <w:tcPr>
            <w:tcW w:w="985" w:type="dxa"/>
            <w:shd w:val="clear" w:color="auto" w:fill="E7E6E6" w:themeFill="background2"/>
            <w:vAlign w:val="center"/>
          </w:tcPr>
          <w:p w14:paraId="192BE934" w14:textId="10E6CB73" w:rsidR="002E59FB" w:rsidRPr="00024232" w:rsidRDefault="002E59FB" w:rsidP="00C848FE">
            <w:pPr>
              <w:spacing w:line="240" w:lineRule="auto"/>
              <w:jc w:val="center"/>
              <w:rPr>
                <w:sz w:val="20"/>
                <w:szCs w:val="20"/>
              </w:rPr>
            </w:pPr>
            <w:r w:rsidRPr="00024232">
              <w:rPr>
                <w:sz w:val="20"/>
                <w:szCs w:val="20"/>
              </w:rPr>
              <w:t>-</w:t>
            </w:r>
          </w:p>
        </w:tc>
        <w:tc>
          <w:tcPr>
            <w:tcW w:w="986" w:type="dxa"/>
            <w:shd w:val="clear" w:color="auto" w:fill="E7E6E6" w:themeFill="background2"/>
            <w:vAlign w:val="center"/>
          </w:tcPr>
          <w:p w14:paraId="449E23F7" w14:textId="0117B659" w:rsidR="002E59FB" w:rsidRPr="00024232" w:rsidRDefault="002E59FB" w:rsidP="00C848FE">
            <w:pPr>
              <w:spacing w:line="240" w:lineRule="auto"/>
              <w:jc w:val="center"/>
              <w:rPr>
                <w:sz w:val="20"/>
                <w:szCs w:val="20"/>
              </w:rPr>
            </w:pPr>
            <w:r w:rsidRPr="00024232">
              <w:rPr>
                <w:sz w:val="20"/>
                <w:szCs w:val="20"/>
              </w:rPr>
              <w:t>-</w:t>
            </w:r>
          </w:p>
        </w:tc>
        <w:tc>
          <w:tcPr>
            <w:tcW w:w="985" w:type="dxa"/>
            <w:vAlign w:val="center"/>
          </w:tcPr>
          <w:p w14:paraId="01D69DCA" w14:textId="5ECF62CD" w:rsidR="002E59FB" w:rsidRPr="00024232" w:rsidRDefault="00494CE2" w:rsidP="00C848FE">
            <w:pPr>
              <w:spacing w:line="240" w:lineRule="auto"/>
              <w:jc w:val="center"/>
              <w:rPr>
                <w:sz w:val="20"/>
                <w:szCs w:val="20"/>
              </w:rPr>
            </w:pPr>
            <w:r w:rsidRPr="00024232">
              <w:rPr>
                <w:sz w:val="20"/>
                <w:szCs w:val="20"/>
              </w:rPr>
              <w:t>6.5</w:t>
            </w:r>
          </w:p>
        </w:tc>
        <w:tc>
          <w:tcPr>
            <w:tcW w:w="986" w:type="dxa"/>
            <w:vAlign w:val="center"/>
          </w:tcPr>
          <w:p w14:paraId="217006CE" w14:textId="02595FB6" w:rsidR="002E59FB" w:rsidRPr="00024232" w:rsidRDefault="00494CE2" w:rsidP="00C848FE">
            <w:pPr>
              <w:spacing w:line="240" w:lineRule="auto"/>
              <w:jc w:val="center"/>
              <w:rPr>
                <w:sz w:val="20"/>
                <w:szCs w:val="20"/>
              </w:rPr>
            </w:pPr>
            <w:r w:rsidRPr="00024232">
              <w:rPr>
                <w:sz w:val="20"/>
                <w:szCs w:val="20"/>
              </w:rPr>
              <w:t>4.8</w:t>
            </w:r>
          </w:p>
        </w:tc>
        <w:tc>
          <w:tcPr>
            <w:tcW w:w="985" w:type="dxa"/>
            <w:vAlign w:val="center"/>
          </w:tcPr>
          <w:p w14:paraId="61C1DE0F" w14:textId="10EC2A92" w:rsidR="002E59FB" w:rsidRPr="00024232" w:rsidRDefault="00494CE2" w:rsidP="00C848FE">
            <w:pPr>
              <w:spacing w:line="240" w:lineRule="auto"/>
              <w:jc w:val="center"/>
              <w:rPr>
                <w:sz w:val="20"/>
                <w:szCs w:val="20"/>
              </w:rPr>
            </w:pPr>
            <w:r w:rsidRPr="00024232">
              <w:rPr>
                <w:sz w:val="20"/>
                <w:szCs w:val="20"/>
              </w:rPr>
              <w:t>4.4</w:t>
            </w:r>
          </w:p>
        </w:tc>
        <w:tc>
          <w:tcPr>
            <w:tcW w:w="986" w:type="dxa"/>
            <w:vAlign w:val="center"/>
          </w:tcPr>
          <w:p w14:paraId="6570D265" w14:textId="23781888" w:rsidR="002E59FB" w:rsidRPr="00024232" w:rsidRDefault="00494CE2" w:rsidP="00C848FE">
            <w:pPr>
              <w:spacing w:line="240" w:lineRule="auto"/>
              <w:jc w:val="center"/>
              <w:rPr>
                <w:sz w:val="20"/>
                <w:szCs w:val="20"/>
              </w:rPr>
            </w:pPr>
            <w:r w:rsidRPr="00024232">
              <w:rPr>
                <w:sz w:val="20"/>
                <w:szCs w:val="20"/>
              </w:rPr>
              <w:t>3.1</w:t>
            </w:r>
          </w:p>
        </w:tc>
        <w:tc>
          <w:tcPr>
            <w:tcW w:w="985" w:type="dxa"/>
            <w:vAlign w:val="center"/>
          </w:tcPr>
          <w:p w14:paraId="34444A94" w14:textId="4BA147AE" w:rsidR="002E59FB" w:rsidRPr="00024232" w:rsidRDefault="00494CE2" w:rsidP="00C848FE">
            <w:pPr>
              <w:spacing w:line="240" w:lineRule="auto"/>
              <w:jc w:val="center"/>
              <w:rPr>
                <w:sz w:val="20"/>
                <w:szCs w:val="20"/>
              </w:rPr>
            </w:pPr>
            <w:r w:rsidRPr="00024232">
              <w:rPr>
                <w:sz w:val="20"/>
                <w:szCs w:val="20"/>
              </w:rPr>
              <w:t>2.7</w:t>
            </w:r>
          </w:p>
        </w:tc>
        <w:tc>
          <w:tcPr>
            <w:tcW w:w="986" w:type="dxa"/>
            <w:vAlign w:val="center"/>
          </w:tcPr>
          <w:p w14:paraId="3AEDDA18" w14:textId="4C21A85E" w:rsidR="002E59FB" w:rsidRPr="00024232" w:rsidRDefault="000E7D00" w:rsidP="00C848FE">
            <w:pPr>
              <w:spacing w:line="240" w:lineRule="auto"/>
              <w:jc w:val="center"/>
              <w:rPr>
                <w:sz w:val="20"/>
                <w:szCs w:val="20"/>
              </w:rPr>
            </w:pPr>
            <w:r>
              <w:rPr>
                <w:sz w:val="20"/>
                <w:szCs w:val="20"/>
              </w:rPr>
              <w:t>4.6e-1</w:t>
            </w:r>
          </w:p>
        </w:tc>
      </w:tr>
      <w:tr w:rsidR="002E59FB" w:rsidRPr="00024232" w14:paraId="513DCC78" w14:textId="77777777" w:rsidTr="00A13D2E">
        <w:tc>
          <w:tcPr>
            <w:tcW w:w="2122" w:type="dxa"/>
          </w:tcPr>
          <w:p w14:paraId="768BDF14" w14:textId="2DD3524D" w:rsidR="002E59FB" w:rsidRPr="00024232" w:rsidRDefault="002E59FB" w:rsidP="00C848FE">
            <w:pPr>
              <w:spacing w:line="240" w:lineRule="auto"/>
              <w:rPr>
                <w:i/>
                <w:sz w:val="20"/>
                <w:szCs w:val="20"/>
              </w:rPr>
            </w:pPr>
            <w:r w:rsidRPr="00024232">
              <w:rPr>
                <w:i/>
                <w:sz w:val="20"/>
                <w:szCs w:val="20"/>
              </w:rPr>
              <w:t>Total</w:t>
            </w:r>
          </w:p>
        </w:tc>
        <w:tc>
          <w:tcPr>
            <w:tcW w:w="985" w:type="dxa"/>
            <w:shd w:val="clear" w:color="auto" w:fill="E7E6E6" w:themeFill="background2"/>
            <w:vAlign w:val="center"/>
          </w:tcPr>
          <w:p w14:paraId="7DA1FB68" w14:textId="33771397" w:rsidR="002E59FB" w:rsidRPr="00024232" w:rsidRDefault="00494CE2" w:rsidP="00C848FE">
            <w:pPr>
              <w:spacing w:line="240" w:lineRule="auto"/>
              <w:jc w:val="center"/>
              <w:rPr>
                <w:i/>
                <w:sz w:val="20"/>
                <w:szCs w:val="20"/>
              </w:rPr>
            </w:pPr>
            <w:r w:rsidRPr="00024232">
              <w:rPr>
                <w:i/>
                <w:sz w:val="20"/>
                <w:szCs w:val="20"/>
              </w:rPr>
              <w:t>8.6</w:t>
            </w:r>
          </w:p>
        </w:tc>
        <w:tc>
          <w:tcPr>
            <w:tcW w:w="986" w:type="dxa"/>
            <w:shd w:val="clear" w:color="auto" w:fill="E7E6E6" w:themeFill="background2"/>
            <w:vAlign w:val="center"/>
          </w:tcPr>
          <w:p w14:paraId="36E89326" w14:textId="5735012B" w:rsidR="002E59FB" w:rsidRPr="00024232" w:rsidRDefault="00494CE2" w:rsidP="00C848FE">
            <w:pPr>
              <w:spacing w:line="240" w:lineRule="auto"/>
              <w:jc w:val="center"/>
              <w:rPr>
                <w:i/>
                <w:sz w:val="20"/>
                <w:szCs w:val="20"/>
              </w:rPr>
            </w:pPr>
            <w:r w:rsidRPr="00024232">
              <w:rPr>
                <w:i/>
                <w:sz w:val="20"/>
                <w:szCs w:val="20"/>
              </w:rPr>
              <w:t>17.1</w:t>
            </w:r>
          </w:p>
        </w:tc>
        <w:tc>
          <w:tcPr>
            <w:tcW w:w="985" w:type="dxa"/>
            <w:shd w:val="clear" w:color="auto" w:fill="E7E6E6" w:themeFill="background2"/>
            <w:vAlign w:val="center"/>
          </w:tcPr>
          <w:p w14:paraId="6F320DC0" w14:textId="5E10B09D" w:rsidR="002E59FB" w:rsidRPr="00024232" w:rsidRDefault="00494CE2" w:rsidP="00C848FE">
            <w:pPr>
              <w:spacing w:line="240" w:lineRule="auto"/>
              <w:jc w:val="center"/>
              <w:rPr>
                <w:i/>
                <w:sz w:val="20"/>
                <w:szCs w:val="20"/>
              </w:rPr>
            </w:pPr>
            <w:r w:rsidRPr="00024232">
              <w:rPr>
                <w:i/>
                <w:sz w:val="20"/>
                <w:szCs w:val="20"/>
              </w:rPr>
              <w:t>23.8</w:t>
            </w:r>
          </w:p>
        </w:tc>
        <w:tc>
          <w:tcPr>
            <w:tcW w:w="986" w:type="dxa"/>
            <w:shd w:val="clear" w:color="auto" w:fill="E7E6E6" w:themeFill="background2"/>
            <w:vAlign w:val="center"/>
          </w:tcPr>
          <w:p w14:paraId="1AA3FECF" w14:textId="6C7EC7C7" w:rsidR="002E59FB" w:rsidRPr="00024232" w:rsidRDefault="00494CE2" w:rsidP="00C848FE">
            <w:pPr>
              <w:spacing w:line="240" w:lineRule="auto"/>
              <w:jc w:val="center"/>
              <w:rPr>
                <w:i/>
                <w:sz w:val="20"/>
                <w:szCs w:val="20"/>
              </w:rPr>
            </w:pPr>
            <w:r w:rsidRPr="00024232">
              <w:rPr>
                <w:i/>
                <w:sz w:val="20"/>
                <w:szCs w:val="20"/>
              </w:rPr>
              <w:t>47.8</w:t>
            </w:r>
          </w:p>
        </w:tc>
        <w:tc>
          <w:tcPr>
            <w:tcW w:w="985" w:type="dxa"/>
            <w:shd w:val="clear" w:color="auto" w:fill="E7E6E6" w:themeFill="background2"/>
            <w:vAlign w:val="center"/>
          </w:tcPr>
          <w:p w14:paraId="0B12ADD5" w14:textId="6EE366D2" w:rsidR="002E59FB" w:rsidRPr="00024232" w:rsidRDefault="00494CE2" w:rsidP="00C848FE">
            <w:pPr>
              <w:spacing w:line="240" w:lineRule="auto"/>
              <w:jc w:val="center"/>
              <w:rPr>
                <w:i/>
                <w:sz w:val="20"/>
                <w:szCs w:val="20"/>
              </w:rPr>
            </w:pPr>
            <w:r w:rsidRPr="00024232">
              <w:rPr>
                <w:i/>
                <w:sz w:val="20"/>
                <w:szCs w:val="20"/>
              </w:rPr>
              <w:t>42.6</w:t>
            </w:r>
          </w:p>
        </w:tc>
        <w:tc>
          <w:tcPr>
            <w:tcW w:w="986" w:type="dxa"/>
            <w:shd w:val="clear" w:color="auto" w:fill="E7E6E6" w:themeFill="background2"/>
            <w:vAlign w:val="center"/>
          </w:tcPr>
          <w:p w14:paraId="1E3F7165" w14:textId="4367CACD" w:rsidR="002E59FB" w:rsidRPr="00024232" w:rsidRDefault="00494CE2" w:rsidP="00C848FE">
            <w:pPr>
              <w:spacing w:line="240" w:lineRule="auto"/>
              <w:jc w:val="center"/>
              <w:rPr>
                <w:i/>
                <w:sz w:val="20"/>
                <w:szCs w:val="20"/>
              </w:rPr>
            </w:pPr>
            <w:r w:rsidRPr="00024232">
              <w:rPr>
                <w:i/>
                <w:sz w:val="20"/>
                <w:szCs w:val="20"/>
              </w:rPr>
              <w:t>62.8</w:t>
            </w:r>
          </w:p>
        </w:tc>
        <w:tc>
          <w:tcPr>
            <w:tcW w:w="985" w:type="dxa"/>
            <w:vAlign w:val="center"/>
          </w:tcPr>
          <w:p w14:paraId="6EF9F8E0" w14:textId="303151DF" w:rsidR="002E59FB" w:rsidRPr="00024232" w:rsidRDefault="00494CE2" w:rsidP="00C848FE">
            <w:pPr>
              <w:spacing w:line="240" w:lineRule="auto"/>
              <w:jc w:val="center"/>
              <w:rPr>
                <w:i/>
                <w:sz w:val="20"/>
                <w:szCs w:val="20"/>
              </w:rPr>
            </w:pPr>
            <w:r w:rsidRPr="00024232">
              <w:rPr>
                <w:i/>
                <w:sz w:val="20"/>
                <w:szCs w:val="20"/>
              </w:rPr>
              <w:t>12.5</w:t>
            </w:r>
          </w:p>
        </w:tc>
        <w:tc>
          <w:tcPr>
            <w:tcW w:w="986" w:type="dxa"/>
            <w:vAlign w:val="center"/>
          </w:tcPr>
          <w:p w14:paraId="06CD97E6" w14:textId="4E9DAB3F" w:rsidR="002E59FB" w:rsidRPr="00024232" w:rsidRDefault="00494CE2" w:rsidP="00C848FE">
            <w:pPr>
              <w:spacing w:line="240" w:lineRule="auto"/>
              <w:jc w:val="center"/>
              <w:rPr>
                <w:i/>
                <w:sz w:val="20"/>
                <w:szCs w:val="20"/>
              </w:rPr>
            </w:pPr>
            <w:r w:rsidRPr="00024232">
              <w:rPr>
                <w:i/>
                <w:sz w:val="20"/>
                <w:szCs w:val="20"/>
              </w:rPr>
              <w:t>19.5</w:t>
            </w:r>
          </w:p>
        </w:tc>
        <w:tc>
          <w:tcPr>
            <w:tcW w:w="985" w:type="dxa"/>
            <w:vAlign w:val="center"/>
          </w:tcPr>
          <w:p w14:paraId="18490309" w14:textId="24059C2F" w:rsidR="002E59FB" w:rsidRPr="00024232" w:rsidRDefault="00494CE2" w:rsidP="00C848FE">
            <w:pPr>
              <w:spacing w:line="240" w:lineRule="auto"/>
              <w:jc w:val="center"/>
              <w:rPr>
                <w:i/>
                <w:sz w:val="20"/>
                <w:szCs w:val="20"/>
              </w:rPr>
            </w:pPr>
            <w:r w:rsidRPr="00024232">
              <w:rPr>
                <w:i/>
                <w:sz w:val="20"/>
                <w:szCs w:val="20"/>
              </w:rPr>
              <w:t>25.4</w:t>
            </w:r>
          </w:p>
        </w:tc>
        <w:tc>
          <w:tcPr>
            <w:tcW w:w="986" w:type="dxa"/>
            <w:vAlign w:val="center"/>
          </w:tcPr>
          <w:p w14:paraId="440637C0" w14:textId="204D6059" w:rsidR="002E59FB" w:rsidRPr="00024232" w:rsidRDefault="00494CE2" w:rsidP="00C848FE">
            <w:pPr>
              <w:spacing w:line="240" w:lineRule="auto"/>
              <w:jc w:val="center"/>
              <w:rPr>
                <w:i/>
                <w:sz w:val="20"/>
                <w:szCs w:val="20"/>
              </w:rPr>
            </w:pPr>
            <w:r w:rsidRPr="00024232">
              <w:rPr>
                <w:i/>
                <w:sz w:val="20"/>
                <w:szCs w:val="20"/>
              </w:rPr>
              <w:t>47.4</w:t>
            </w:r>
          </w:p>
        </w:tc>
        <w:tc>
          <w:tcPr>
            <w:tcW w:w="985" w:type="dxa"/>
            <w:vAlign w:val="center"/>
          </w:tcPr>
          <w:p w14:paraId="3D95A587" w14:textId="5A6AA317" w:rsidR="002E59FB" w:rsidRPr="00024232" w:rsidRDefault="00494CE2" w:rsidP="00C848FE">
            <w:pPr>
              <w:spacing w:line="240" w:lineRule="auto"/>
              <w:jc w:val="center"/>
              <w:rPr>
                <w:i/>
                <w:sz w:val="20"/>
                <w:szCs w:val="20"/>
              </w:rPr>
            </w:pPr>
            <w:r w:rsidRPr="00024232">
              <w:rPr>
                <w:i/>
                <w:sz w:val="20"/>
                <w:szCs w:val="20"/>
              </w:rPr>
              <w:t>41.5</w:t>
            </w:r>
          </w:p>
        </w:tc>
        <w:tc>
          <w:tcPr>
            <w:tcW w:w="986" w:type="dxa"/>
            <w:vAlign w:val="center"/>
          </w:tcPr>
          <w:p w14:paraId="30FC11A6" w14:textId="5F74D941" w:rsidR="002E59FB" w:rsidRPr="00024232" w:rsidRDefault="00494CE2" w:rsidP="00C848FE">
            <w:pPr>
              <w:spacing w:line="240" w:lineRule="auto"/>
              <w:jc w:val="center"/>
              <w:rPr>
                <w:i/>
                <w:sz w:val="20"/>
                <w:szCs w:val="20"/>
              </w:rPr>
            </w:pPr>
            <w:r w:rsidRPr="00024232">
              <w:rPr>
                <w:i/>
                <w:sz w:val="20"/>
                <w:szCs w:val="20"/>
              </w:rPr>
              <w:t>60.5</w:t>
            </w:r>
          </w:p>
        </w:tc>
      </w:tr>
    </w:tbl>
    <w:p w14:paraId="27CDF051" w14:textId="77777777" w:rsidR="004F27ED" w:rsidRDefault="004F27ED" w:rsidP="00C848FE"/>
    <w:p w14:paraId="2B752C07" w14:textId="3DF0A13C" w:rsidR="00205B3A" w:rsidRDefault="00205B3A" w:rsidP="00C848FE">
      <w:pPr>
        <w:rPr>
          <w:rFonts w:cs="Times New Roman"/>
          <w:b/>
          <w:color w:val="000000" w:themeColor="text1"/>
          <w:lang w:val="en-US"/>
        </w:rPr>
      </w:pPr>
      <w:r>
        <w:br w:type="page"/>
      </w:r>
    </w:p>
    <w:p w14:paraId="4693134A" w14:textId="77777777" w:rsidR="00103EA8" w:rsidRDefault="00103EA8" w:rsidP="00286629">
      <w:pPr>
        <w:pStyle w:val="Heading1"/>
        <w:spacing w:line="480" w:lineRule="auto"/>
        <w:sectPr w:rsidR="00103EA8" w:rsidSect="00103EA8">
          <w:pgSz w:w="16838" w:h="11906" w:orient="landscape"/>
          <w:pgMar w:top="1440" w:right="1440" w:bottom="1440" w:left="1440" w:header="708" w:footer="708" w:gutter="0"/>
          <w:cols w:space="708"/>
          <w:docGrid w:linePitch="360"/>
        </w:sectPr>
      </w:pPr>
    </w:p>
    <w:p w14:paraId="4C559850" w14:textId="18F4E30E" w:rsidR="00415A55" w:rsidRDefault="00D46E03" w:rsidP="00286629">
      <w:pPr>
        <w:pStyle w:val="Heading1"/>
        <w:spacing w:line="480" w:lineRule="auto"/>
      </w:pPr>
      <w:r>
        <w:lastRenderedPageBreak/>
        <w:t xml:space="preserve">Supplement </w:t>
      </w:r>
      <w:r w:rsidR="00415A55">
        <w:t xml:space="preserve">References </w:t>
      </w:r>
    </w:p>
    <w:p w14:paraId="6AFCC643" w14:textId="77777777" w:rsidR="00D94C43" w:rsidRPr="00D94C43" w:rsidRDefault="00415A55" w:rsidP="00D94C43">
      <w:pPr>
        <w:pStyle w:val="EndNoteBibliography"/>
      </w:pPr>
      <w:r>
        <w:fldChar w:fldCharType="begin"/>
      </w:r>
      <w:r>
        <w:instrText xml:space="preserve"> ADDIN EN.REFLIST </w:instrText>
      </w:r>
      <w:r>
        <w:fldChar w:fldCharType="separate"/>
      </w:r>
      <w:bookmarkStart w:id="1" w:name="_ENREF_1"/>
      <w:r w:rsidR="00D94C43" w:rsidRPr="00D94C43">
        <w:t>1.</w:t>
      </w:r>
      <w:r w:rsidR="00D94C43" w:rsidRPr="00D94C43">
        <w:tab/>
        <w:t>Rask-Andersen M, Karlsson T, Ek WE, Johansson Å. Genome-wide association study of body fat distribution identifies adiposity loci and sex-specific genetic effects. Nature Communications. 2019;10(1):339.</w:t>
      </w:r>
      <w:bookmarkEnd w:id="1"/>
    </w:p>
    <w:p w14:paraId="452C8B0E" w14:textId="77777777" w:rsidR="00D94C43" w:rsidRPr="00D94C43" w:rsidRDefault="00D94C43" w:rsidP="00D94C43">
      <w:pPr>
        <w:pStyle w:val="EndNoteBibliography"/>
      </w:pPr>
      <w:bookmarkStart w:id="2" w:name="_ENREF_2"/>
      <w:r w:rsidRPr="00D94C43">
        <w:t>2.</w:t>
      </w:r>
      <w:r w:rsidRPr="00D94C43">
        <w:tab/>
        <w:t xml:space="preserve">Yengo L, Sidorenko J, Kemper KE, Zheng Z, Wood AR, Weedon MN, et al. Meta-analysis of genome-wide association studies for height and body mass index in </w:t>
      </w:r>
      <w:r w:rsidRPr="00D94C43">
        <w:rPr>
          <w:rFonts w:ascii="Cambria Math" w:hAnsi="Cambria Math" w:cs="Cambria Math"/>
        </w:rPr>
        <w:t>∼</w:t>
      </w:r>
      <w:r w:rsidRPr="00D94C43">
        <w:t>700000 individuals of European ancestry. Human Molecular Genetics. 2018;27(20):3641-9.</w:t>
      </w:r>
      <w:bookmarkEnd w:id="2"/>
    </w:p>
    <w:p w14:paraId="431FC6F0" w14:textId="77777777" w:rsidR="00D94C43" w:rsidRPr="00D94C43" w:rsidRDefault="00D94C43" w:rsidP="00D94C43">
      <w:pPr>
        <w:pStyle w:val="EndNoteBibliography"/>
      </w:pPr>
      <w:bookmarkStart w:id="3" w:name="_ENREF_3"/>
      <w:r w:rsidRPr="00D94C43">
        <w:t>3.</w:t>
      </w:r>
      <w:r w:rsidRPr="00D94C43">
        <w:tab/>
        <w:t>Khera AV, Chaffin M, Wade KH, Zahid S, Brancale J, Xia R, et al. Polygenic Prediction of Weight and Obesity Trajectories from Birth to Adulthood. Cell. 2019;177(3):587-96.e9.</w:t>
      </w:r>
      <w:bookmarkEnd w:id="3"/>
    </w:p>
    <w:p w14:paraId="32CF653F" w14:textId="77777777" w:rsidR="00D94C43" w:rsidRPr="00D94C43" w:rsidRDefault="00D94C43" w:rsidP="00D94C43">
      <w:pPr>
        <w:pStyle w:val="EndNoteBibliography"/>
      </w:pPr>
      <w:bookmarkStart w:id="4" w:name="_ENREF_4"/>
      <w:r w:rsidRPr="00D94C43">
        <w:t>4.</w:t>
      </w:r>
      <w:r w:rsidRPr="00D94C43">
        <w:tab/>
        <w:t>Felix JF, Bradfield JP, Monnereau C, Van Der Valk RJ, Stergiakouli E, Chesi A, et al. Genome-wide association analysis identifies three new susceptibility loci for childhood body mass index. Human Molecular Genetics. 2016;25(2):389-403.</w:t>
      </w:r>
      <w:bookmarkEnd w:id="4"/>
    </w:p>
    <w:p w14:paraId="3698DB3C" w14:textId="77777777" w:rsidR="00D94C43" w:rsidRPr="00D94C43" w:rsidRDefault="00D94C43" w:rsidP="00D94C43">
      <w:pPr>
        <w:pStyle w:val="EndNoteBibliography"/>
      </w:pPr>
      <w:bookmarkStart w:id="5" w:name="_ENREF_5"/>
      <w:r w:rsidRPr="00D94C43">
        <w:t>5.</w:t>
      </w:r>
      <w:r w:rsidRPr="00D94C43">
        <w:tab/>
        <w:t>Shungin D, Winkler TW, Croteau-Chonka DC, Ferreira T, Locke AE, Magi R, et al. New genetic loci link adipose and insulin biology to body fat distribution. Nature. 2015;518(7538):187-96.</w:t>
      </w:r>
      <w:bookmarkEnd w:id="5"/>
    </w:p>
    <w:p w14:paraId="0AC11A25" w14:textId="1C745977" w:rsidR="00415A55" w:rsidRDefault="00415A55" w:rsidP="00286629">
      <w:pPr>
        <w:spacing w:line="480" w:lineRule="auto"/>
      </w:pPr>
      <w:r>
        <w:fldChar w:fldCharType="end"/>
      </w:r>
    </w:p>
    <w:sectPr w:rsidR="00415A55" w:rsidSect="00A20DF3">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4074A" w16cex:dateUtc="2021-04-28T06:09:00Z"/>
  <w16cex:commentExtensible w16cex:durableId="2431227B" w16cex:dateUtc="2021-04-26T01:28:00Z"/>
  <w16cex:commentExtensible w16cex:durableId="24344522" w16cex:dateUtc="2021-04-28T10:33:00Z"/>
  <w16cex:commentExtensible w16cex:durableId="2432EA82" w16cex:dateUtc="2021-04-27T07:54:00Z"/>
  <w16cex:commentExtensible w16cex:durableId="2434456D" w16cex:dateUtc="2021-04-28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BB030A" w16cid:durableId="2434074A"/>
  <w16cid:commentId w16cid:paraId="2894FE69" w16cid:durableId="24340676"/>
  <w16cid:commentId w16cid:paraId="7510ACB2" w16cid:durableId="24340677"/>
  <w16cid:commentId w16cid:paraId="0830E25A" w16cid:durableId="2431227B"/>
  <w16cid:commentId w16cid:paraId="43376F3E" w16cid:durableId="24344522"/>
  <w16cid:commentId w16cid:paraId="220B6BA6" w16cid:durableId="24340678"/>
  <w16cid:commentId w16cid:paraId="31522C04" w16cid:durableId="24340679"/>
  <w16cid:commentId w16cid:paraId="32AA5587" w16cid:durableId="2434067A"/>
  <w16cid:commentId w16cid:paraId="55DDA1A2" w16cid:durableId="2434067B"/>
  <w16cid:commentId w16cid:paraId="1DDDB019" w16cid:durableId="2434067C"/>
  <w16cid:commentId w16cid:paraId="5CB98434" w16cid:durableId="2434067D"/>
  <w16cid:commentId w16cid:paraId="40F85E45" w16cid:durableId="2434067E"/>
  <w16cid:commentId w16cid:paraId="7DE3991B" w16cid:durableId="2434067F"/>
  <w16cid:commentId w16cid:paraId="56B301FC" w16cid:durableId="24340680"/>
  <w16cid:commentId w16cid:paraId="45606B58" w16cid:durableId="24340681"/>
  <w16cid:commentId w16cid:paraId="7594B15E" w16cid:durableId="24340682"/>
  <w16cid:commentId w16cid:paraId="41148116" w16cid:durableId="24340683"/>
  <w16cid:commentId w16cid:paraId="715698DF" w16cid:durableId="24340684"/>
  <w16cid:commentId w16cid:paraId="7C531940" w16cid:durableId="24340685"/>
  <w16cid:commentId w16cid:paraId="53F372D0" w16cid:durableId="24340686"/>
  <w16cid:commentId w16cid:paraId="2A11F770" w16cid:durableId="24340687"/>
  <w16cid:commentId w16cid:paraId="355144ED" w16cid:durableId="24340688"/>
  <w16cid:commentId w16cid:paraId="7B5FC29C" w16cid:durableId="24340689"/>
  <w16cid:commentId w16cid:paraId="7A6A63EE" w16cid:durableId="2434068A"/>
  <w16cid:commentId w16cid:paraId="30900196" w16cid:durableId="2432EA82"/>
  <w16cid:commentId w16cid:paraId="1AA95157" w16cid:durableId="2434456D"/>
  <w16cid:commentId w16cid:paraId="7552A695" w16cid:durableId="2434068B"/>
  <w16cid:commentId w16cid:paraId="3CAB137B" w16cid:durableId="2434068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47F9" w14:textId="77777777" w:rsidR="000B208E" w:rsidRDefault="000B208E" w:rsidP="002D0375">
      <w:pPr>
        <w:spacing w:line="240" w:lineRule="auto"/>
      </w:pPr>
      <w:r>
        <w:separator/>
      </w:r>
    </w:p>
  </w:endnote>
  <w:endnote w:type="continuationSeparator" w:id="0">
    <w:p w14:paraId="1E2A1E8B" w14:textId="77777777" w:rsidR="000B208E" w:rsidRDefault="000B208E" w:rsidP="002D03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altName w:val="Arial"/>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ITC Garamond Std Lt">
    <w:altName w:val="ITC Garamond Std L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1973398"/>
      <w:docPartObj>
        <w:docPartGallery w:val="Page Numbers (Bottom of Page)"/>
        <w:docPartUnique/>
      </w:docPartObj>
    </w:sdtPr>
    <w:sdtEndPr>
      <w:rPr>
        <w:noProof/>
      </w:rPr>
    </w:sdtEndPr>
    <w:sdtContent>
      <w:p w14:paraId="230D785F" w14:textId="0B1F8BBD" w:rsidR="00C074AD" w:rsidRDefault="00C074AD">
        <w:pPr>
          <w:pStyle w:val="Footer"/>
          <w:jc w:val="right"/>
        </w:pPr>
        <w:r>
          <w:fldChar w:fldCharType="begin"/>
        </w:r>
        <w:r>
          <w:instrText xml:space="preserve"> PAGE   \* MERGEFORMAT </w:instrText>
        </w:r>
        <w:r>
          <w:fldChar w:fldCharType="separate"/>
        </w:r>
        <w:r w:rsidR="00FF3DCD">
          <w:rPr>
            <w:noProof/>
          </w:rPr>
          <w:t>5</w:t>
        </w:r>
        <w:r>
          <w:rPr>
            <w:noProof/>
          </w:rPr>
          <w:fldChar w:fldCharType="end"/>
        </w:r>
        <w:r>
          <w:rPr>
            <w:noProof/>
            <w:lang w:val="en-US"/>
          </w:rPr>
          <w:t xml:space="preserve"> of </w:t>
        </w:r>
        <w:r>
          <w:rPr>
            <w:noProof/>
            <w:lang w:val="en-US"/>
          </w:rPr>
          <w:fldChar w:fldCharType="begin"/>
        </w:r>
        <w:r>
          <w:rPr>
            <w:noProof/>
            <w:lang w:val="en-US"/>
          </w:rPr>
          <w:instrText xml:space="preserve"> NUMPAGES  \# "0" \* Arabic  \* MERGEFORMAT </w:instrText>
        </w:r>
        <w:r>
          <w:rPr>
            <w:noProof/>
            <w:lang w:val="en-US"/>
          </w:rPr>
          <w:fldChar w:fldCharType="separate"/>
        </w:r>
        <w:r w:rsidR="00FF3DCD">
          <w:rPr>
            <w:noProof/>
            <w:lang w:val="en-US"/>
          </w:rPr>
          <w:t>6</w:t>
        </w:r>
        <w:r>
          <w:rPr>
            <w:noProof/>
            <w:lang w:val="en-US"/>
          </w:rPr>
          <w:fldChar w:fldCharType="end"/>
        </w:r>
      </w:p>
    </w:sdtContent>
  </w:sdt>
  <w:p w14:paraId="0BD2A3CB" w14:textId="77777777" w:rsidR="00C074AD" w:rsidRDefault="00C074AD" w:rsidP="002D0375">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EDA15" w14:textId="77777777" w:rsidR="000B208E" w:rsidRDefault="000B208E" w:rsidP="002D0375">
      <w:pPr>
        <w:spacing w:line="240" w:lineRule="auto"/>
      </w:pPr>
      <w:r>
        <w:separator/>
      </w:r>
    </w:p>
  </w:footnote>
  <w:footnote w:type="continuationSeparator" w:id="0">
    <w:p w14:paraId="09454B78" w14:textId="77777777" w:rsidR="000B208E" w:rsidRDefault="000B208E" w:rsidP="002D037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4FEE"/>
    <w:multiLevelType w:val="hybridMultilevel"/>
    <w:tmpl w:val="A0848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9A51F9A"/>
    <w:multiLevelType w:val="multilevel"/>
    <w:tmpl w:val="08BEBF9A"/>
    <w:styleLink w:val="Styl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upperRoman"/>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E26682"/>
    <w:multiLevelType w:val="hybridMultilevel"/>
    <w:tmpl w:val="96EC8B0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28C82C2D"/>
    <w:multiLevelType w:val="hybridMultilevel"/>
    <w:tmpl w:val="C8DC32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C684DC3"/>
    <w:multiLevelType w:val="multilevel"/>
    <w:tmpl w:val="EEA4CDC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0" w:firstLine="0"/>
      </w:pPr>
      <w:rPr>
        <w:rFonts w:hint="default"/>
      </w:rPr>
    </w:lvl>
    <w:lvl w:ilvl="2">
      <w:start w:val="1"/>
      <w:numFmt w:val="decimal"/>
      <w:lvlText w:val="%1.%2.%3."/>
      <w:lvlJc w:val="left"/>
      <w:pPr>
        <w:tabs>
          <w:tab w:val="num" w:pos="1584"/>
        </w:tabs>
        <w:ind w:left="0" w:firstLine="0"/>
      </w:pPr>
      <w:rPr>
        <w:rFonts w:hint="default"/>
      </w:rPr>
    </w:lvl>
    <w:lvl w:ilvl="3">
      <w:start w:val="1"/>
      <w:numFmt w:val="decimal"/>
      <w:lvlText w:val="%1.%2.%3.%4."/>
      <w:lvlJc w:val="left"/>
      <w:pPr>
        <w:tabs>
          <w:tab w:val="num" w:pos="2088"/>
        </w:tabs>
        <w:ind w:left="2088" w:hanging="648"/>
      </w:pPr>
      <w:rPr>
        <w:rFonts w:hint="default"/>
      </w:rPr>
    </w:lvl>
    <w:lvl w:ilvl="4">
      <w:start w:val="1"/>
      <w:numFmt w:val="decimal"/>
      <w:lvlText w:val="%1.%2.%3.%4.%5."/>
      <w:lvlJc w:val="left"/>
      <w:pPr>
        <w:tabs>
          <w:tab w:val="num" w:pos="2592"/>
        </w:tabs>
        <w:ind w:left="2592" w:hanging="792"/>
      </w:pPr>
      <w:rPr>
        <w:rFonts w:hint="default"/>
      </w:rPr>
    </w:lvl>
    <w:lvl w:ilvl="5">
      <w:start w:val="1"/>
      <w:numFmt w:val="decimal"/>
      <w:lvlText w:val="%1.%2.%3.%4.%5.%6."/>
      <w:lvlJc w:val="left"/>
      <w:pPr>
        <w:tabs>
          <w:tab w:val="num" w:pos="3096"/>
        </w:tabs>
        <w:ind w:left="3096" w:hanging="936"/>
      </w:pPr>
      <w:rPr>
        <w:rFonts w:hint="default"/>
      </w:rPr>
    </w:lvl>
    <w:lvl w:ilvl="6">
      <w:start w:val="1"/>
      <w:numFmt w:val="decimal"/>
      <w:lvlText w:val="%1.%2.%3.%4.%5.%6.%7."/>
      <w:lvlJc w:val="left"/>
      <w:pPr>
        <w:tabs>
          <w:tab w:val="num" w:pos="3600"/>
        </w:tabs>
        <w:ind w:left="3600" w:hanging="1080"/>
      </w:pPr>
      <w:rPr>
        <w:rFonts w:hint="default"/>
      </w:rPr>
    </w:lvl>
    <w:lvl w:ilvl="7">
      <w:start w:val="1"/>
      <w:numFmt w:val="decimal"/>
      <w:lvlText w:val="%1.%2.%3.%4.%5.%6.%7.%8."/>
      <w:lvlJc w:val="left"/>
      <w:pPr>
        <w:tabs>
          <w:tab w:val="num" w:pos="4104"/>
        </w:tabs>
        <w:ind w:left="4104" w:hanging="1224"/>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41680735"/>
    <w:multiLevelType w:val="multilevel"/>
    <w:tmpl w:val="3B04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E66E57"/>
    <w:multiLevelType w:val="hybridMultilevel"/>
    <w:tmpl w:val="91BA32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C616E1F"/>
    <w:multiLevelType w:val="hybridMultilevel"/>
    <w:tmpl w:val="5C6E862E"/>
    <w:lvl w:ilvl="0" w:tplc="2A3E0C02">
      <w:start w:val="1"/>
      <w:numFmt w:val="bullet"/>
      <w:lvlText w:val=""/>
      <w:lvlJc w:val="left"/>
      <w:pPr>
        <w:ind w:left="360" w:hanging="360"/>
      </w:pPr>
      <w:rPr>
        <w:rFonts w:ascii="Symbol" w:hAnsi="Symbol" w:hint="default"/>
      </w:rPr>
    </w:lvl>
    <w:lvl w:ilvl="1" w:tplc="0C09000F">
      <w:start w:val="1"/>
      <w:numFmt w:val="decimal"/>
      <w:lvlText w:val="%2."/>
      <w:lvlJc w:val="left"/>
      <w:pPr>
        <w:ind w:left="1080" w:hanging="360"/>
      </w:pPr>
      <w:rPr>
        <w:rFont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51393102"/>
    <w:multiLevelType w:val="multilevel"/>
    <w:tmpl w:val="AC5A8750"/>
    <w:lvl w:ilvl="0">
      <w:start w:val="1"/>
      <w:numFmt w:val="upperLetter"/>
      <w:pStyle w:val="MyAppendixHeader2"/>
      <w:suff w:val="space"/>
      <w:lvlText w:val="Appendix %1."/>
      <w:lvlJc w:val="left"/>
      <w:pPr>
        <w:ind w:left="0" w:firstLine="0"/>
      </w:pPr>
      <w:rPr>
        <w:rFonts w:hint="default"/>
      </w:rPr>
    </w:lvl>
    <w:lvl w:ilvl="1">
      <w:start w:val="1"/>
      <w:numFmt w:val="decimal"/>
      <w:lvlText w:val="%2.%1"/>
      <w:lvlJc w:val="left"/>
      <w:pPr>
        <w:tabs>
          <w:tab w:val="num" w:pos="792"/>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4271B7E"/>
    <w:multiLevelType w:val="multilevel"/>
    <w:tmpl w:val="C50E52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54411207"/>
    <w:multiLevelType w:val="hybridMultilevel"/>
    <w:tmpl w:val="EC4CA05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4463B6B"/>
    <w:multiLevelType w:val="hybridMultilevel"/>
    <w:tmpl w:val="5948B1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E424257"/>
    <w:multiLevelType w:val="hybridMultilevel"/>
    <w:tmpl w:val="9F529C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3FC048C"/>
    <w:multiLevelType w:val="hybridMultilevel"/>
    <w:tmpl w:val="0608DFA2"/>
    <w:lvl w:ilvl="0" w:tplc="E964544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57A4A86"/>
    <w:multiLevelType w:val="hybridMultilevel"/>
    <w:tmpl w:val="5510C1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15:restartNumberingAfterBreak="0">
    <w:nsid w:val="6FCD5C94"/>
    <w:multiLevelType w:val="hybridMultilevel"/>
    <w:tmpl w:val="CD84BD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A873E0"/>
    <w:multiLevelType w:val="hybridMultilevel"/>
    <w:tmpl w:val="510C98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7223076"/>
    <w:multiLevelType w:val="hybridMultilevel"/>
    <w:tmpl w:val="BD6C703E"/>
    <w:lvl w:ilvl="0" w:tplc="6AF6F586">
      <w:start w:val="1"/>
      <w:numFmt w:val="bullet"/>
      <w:lvlText w:val="•"/>
      <w:lvlJc w:val="left"/>
      <w:pPr>
        <w:tabs>
          <w:tab w:val="num" w:pos="720"/>
        </w:tabs>
        <w:ind w:left="720" w:hanging="360"/>
      </w:pPr>
      <w:rPr>
        <w:rFonts w:ascii="Arial" w:hAnsi="Arial" w:hint="default"/>
      </w:rPr>
    </w:lvl>
    <w:lvl w:ilvl="1" w:tplc="CDCEFD34" w:tentative="1">
      <w:start w:val="1"/>
      <w:numFmt w:val="bullet"/>
      <w:lvlText w:val="•"/>
      <w:lvlJc w:val="left"/>
      <w:pPr>
        <w:tabs>
          <w:tab w:val="num" w:pos="1440"/>
        </w:tabs>
        <w:ind w:left="1440" w:hanging="360"/>
      </w:pPr>
      <w:rPr>
        <w:rFonts w:ascii="Arial" w:hAnsi="Arial" w:hint="default"/>
      </w:rPr>
    </w:lvl>
    <w:lvl w:ilvl="2" w:tplc="53184BFC" w:tentative="1">
      <w:start w:val="1"/>
      <w:numFmt w:val="bullet"/>
      <w:lvlText w:val="•"/>
      <w:lvlJc w:val="left"/>
      <w:pPr>
        <w:tabs>
          <w:tab w:val="num" w:pos="2160"/>
        </w:tabs>
        <w:ind w:left="2160" w:hanging="360"/>
      </w:pPr>
      <w:rPr>
        <w:rFonts w:ascii="Arial" w:hAnsi="Arial" w:hint="default"/>
      </w:rPr>
    </w:lvl>
    <w:lvl w:ilvl="3" w:tplc="8438D44A" w:tentative="1">
      <w:start w:val="1"/>
      <w:numFmt w:val="bullet"/>
      <w:lvlText w:val="•"/>
      <w:lvlJc w:val="left"/>
      <w:pPr>
        <w:tabs>
          <w:tab w:val="num" w:pos="2880"/>
        </w:tabs>
        <w:ind w:left="2880" w:hanging="360"/>
      </w:pPr>
      <w:rPr>
        <w:rFonts w:ascii="Arial" w:hAnsi="Arial" w:hint="default"/>
      </w:rPr>
    </w:lvl>
    <w:lvl w:ilvl="4" w:tplc="A6709CC0">
      <w:start w:val="1"/>
      <w:numFmt w:val="decimal"/>
      <w:lvlText w:val="%5)"/>
      <w:lvlJc w:val="left"/>
      <w:pPr>
        <w:tabs>
          <w:tab w:val="num" w:pos="3600"/>
        </w:tabs>
        <w:ind w:left="3600" w:hanging="360"/>
      </w:pPr>
    </w:lvl>
    <w:lvl w:ilvl="5" w:tplc="07EC3CBA" w:tentative="1">
      <w:start w:val="1"/>
      <w:numFmt w:val="bullet"/>
      <w:lvlText w:val="•"/>
      <w:lvlJc w:val="left"/>
      <w:pPr>
        <w:tabs>
          <w:tab w:val="num" w:pos="4320"/>
        </w:tabs>
        <w:ind w:left="4320" w:hanging="360"/>
      </w:pPr>
      <w:rPr>
        <w:rFonts w:ascii="Arial" w:hAnsi="Arial" w:hint="default"/>
      </w:rPr>
    </w:lvl>
    <w:lvl w:ilvl="6" w:tplc="081C6A5C" w:tentative="1">
      <w:start w:val="1"/>
      <w:numFmt w:val="bullet"/>
      <w:lvlText w:val="•"/>
      <w:lvlJc w:val="left"/>
      <w:pPr>
        <w:tabs>
          <w:tab w:val="num" w:pos="5040"/>
        </w:tabs>
        <w:ind w:left="5040" w:hanging="360"/>
      </w:pPr>
      <w:rPr>
        <w:rFonts w:ascii="Arial" w:hAnsi="Arial" w:hint="default"/>
      </w:rPr>
    </w:lvl>
    <w:lvl w:ilvl="7" w:tplc="CE8A42F0" w:tentative="1">
      <w:start w:val="1"/>
      <w:numFmt w:val="bullet"/>
      <w:lvlText w:val="•"/>
      <w:lvlJc w:val="left"/>
      <w:pPr>
        <w:tabs>
          <w:tab w:val="num" w:pos="5760"/>
        </w:tabs>
        <w:ind w:left="5760" w:hanging="360"/>
      </w:pPr>
      <w:rPr>
        <w:rFonts w:ascii="Arial" w:hAnsi="Arial" w:hint="default"/>
      </w:rPr>
    </w:lvl>
    <w:lvl w:ilvl="8" w:tplc="3E5EEF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86004F"/>
    <w:multiLevelType w:val="multilevel"/>
    <w:tmpl w:val="E916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0A46D0"/>
    <w:multiLevelType w:val="hybridMultilevel"/>
    <w:tmpl w:val="A23C6C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9BB5C9B"/>
    <w:multiLevelType w:val="multilevel"/>
    <w:tmpl w:val="9F68FDBC"/>
    <w:lvl w:ilvl="0">
      <w:start w:val="1"/>
      <w:numFmt w:val="decimal"/>
      <w:pStyle w:val="Heading1Thesis"/>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79BF6C33"/>
    <w:multiLevelType w:val="hybridMultilevel"/>
    <w:tmpl w:val="39A62278"/>
    <w:lvl w:ilvl="0" w:tplc="4EE058D8">
      <w:start w:val="1"/>
      <w:numFmt w:val="decimal"/>
      <w:pStyle w:val="MyNormalNumbered"/>
      <w:lvlText w:val="%1."/>
      <w:lvlJc w:val="left"/>
      <w:pPr>
        <w:tabs>
          <w:tab w:val="num" w:pos="720"/>
        </w:tabs>
        <w:ind w:left="720" w:hanging="360"/>
      </w:pPr>
      <w:rPr>
        <w:rFonts w:ascii="Times New Roman" w:hAnsi="Times New Roman"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15"/>
  </w:num>
  <w:num w:numId="4">
    <w:abstractNumId w:val="6"/>
  </w:num>
  <w:num w:numId="5">
    <w:abstractNumId w:val="8"/>
  </w:num>
  <w:num w:numId="6">
    <w:abstractNumId w:val="20"/>
  </w:num>
  <w:num w:numId="7">
    <w:abstractNumId w:val="21"/>
  </w:num>
  <w:num w:numId="8">
    <w:abstractNumId w:val="9"/>
  </w:num>
  <w:num w:numId="9">
    <w:abstractNumId w:val="4"/>
  </w:num>
  <w:num w:numId="10">
    <w:abstractNumId w:val="7"/>
  </w:num>
  <w:num w:numId="11">
    <w:abstractNumId w:val="17"/>
  </w:num>
  <w:num w:numId="12">
    <w:abstractNumId w:val="11"/>
  </w:num>
  <w:num w:numId="13">
    <w:abstractNumId w:val="10"/>
  </w:num>
  <w:num w:numId="14">
    <w:abstractNumId w:val="18"/>
  </w:num>
  <w:num w:numId="15">
    <w:abstractNumId w:val="5"/>
  </w:num>
  <w:num w:numId="16">
    <w:abstractNumId w:val="19"/>
  </w:num>
  <w:num w:numId="17">
    <w:abstractNumId w:val="0"/>
  </w:num>
  <w:num w:numId="18">
    <w:abstractNumId w:val="14"/>
  </w:num>
  <w:num w:numId="19">
    <w:abstractNumId w:val="3"/>
  </w:num>
  <w:num w:numId="20">
    <w:abstractNumId w:val="12"/>
  </w:num>
  <w:num w:numId="21">
    <w:abstractNumId w:val="16"/>
  </w:num>
  <w:num w:numId="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sfe20awtatdedmep9taxfapapvf2v52zrdzz&quot;&gt;EndNote_KLa&lt;record-ids&gt;&lt;item&gt;305&lt;/item&gt;&lt;item&gt;306&lt;/item&gt;&lt;item&gt;308&lt;/item&gt;&lt;item&gt;324&lt;/item&gt;&lt;item&gt;325&lt;/item&gt;&lt;/record-ids&gt;&lt;/item&gt;&lt;/Libraries&gt;"/>
    <w:docVar w:name="EN.ReferenceGroups" w:val="&lt;reference-groups&gt;&lt;reference-group&gt;&lt;kind&gt;1&lt;/kind&gt;&lt;heading&gt;Primary Sources&lt;/heading&gt;&lt;alignment&gt;-1&lt;/alignment&gt;&lt;records&gt;&lt;/records&gt;&lt;/reference-group&gt;&lt;reference-group&gt;&lt;kind&gt;1&lt;/kind&gt;&lt;heading&gt;Secondary Sources&lt;/heading&gt;&lt;alignment&gt;-1&lt;/alignment&gt;&lt;records&gt;&lt;/records&gt;&lt;/reference-group&gt;&lt;/reference-groups&gt;"/>
  </w:docVars>
  <w:rsids>
    <w:rsidRoot w:val="00AE5320"/>
    <w:rsid w:val="00000FDC"/>
    <w:rsid w:val="00001FD1"/>
    <w:rsid w:val="00004318"/>
    <w:rsid w:val="0000509E"/>
    <w:rsid w:val="000056B2"/>
    <w:rsid w:val="00005B33"/>
    <w:rsid w:val="0001075B"/>
    <w:rsid w:val="00012B92"/>
    <w:rsid w:val="00014891"/>
    <w:rsid w:val="00014B4C"/>
    <w:rsid w:val="0001522A"/>
    <w:rsid w:val="00017441"/>
    <w:rsid w:val="0001771B"/>
    <w:rsid w:val="000177C9"/>
    <w:rsid w:val="00021E7E"/>
    <w:rsid w:val="00022EB1"/>
    <w:rsid w:val="000235CB"/>
    <w:rsid w:val="00023C6E"/>
    <w:rsid w:val="00024232"/>
    <w:rsid w:val="00030BE5"/>
    <w:rsid w:val="000334D6"/>
    <w:rsid w:val="00033571"/>
    <w:rsid w:val="000338B3"/>
    <w:rsid w:val="00033961"/>
    <w:rsid w:val="00033A95"/>
    <w:rsid w:val="0003400F"/>
    <w:rsid w:val="00034BE2"/>
    <w:rsid w:val="00034CF9"/>
    <w:rsid w:val="00034F46"/>
    <w:rsid w:val="000360CD"/>
    <w:rsid w:val="00036786"/>
    <w:rsid w:val="00037C87"/>
    <w:rsid w:val="00043A30"/>
    <w:rsid w:val="0004692E"/>
    <w:rsid w:val="00047352"/>
    <w:rsid w:val="00047852"/>
    <w:rsid w:val="00054558"/>
    <w:rsid w:val="00055832"/>
    <w:rsid w:val="00055B9B"/>
    <w:rsid w:val="0005667E"/>
    <w:rsid w:val="00057F80"/>
    <w:rsid w:val="00061616"/>
    <w:rsid w:val="00062A79"/>
    <w:rsid w:val="00063CFF"/>
    <w:rsid w:val="000658BC"/>
    <w:rsid w:val="00066BB2"/>
    <w:rsid w:val="00067010"/>
    <w:rsid w:val="000672CD"/>
    <w:rsid w:val="0007097A"/>
    <w:rsid w:val="0007242F"/>
    <w:rsid w:val="0007378D"/>
    <w:rsid w:val="00074FA3"/>
    <w:rsid w:val="0007539D"/>
    <w:rsid w:val="000763CD"/>
    <w:rsid w:val="00080A9D"/>
    <w:rsid w:val="00080F5B"/>
    <w:rsid w:val="00081E58"/>
    <w:rsid w:val="00082EF3"/>
    <w:rsid w:val="00085097"/>
    <w:rsid w:val="000868AC"/>
    <w:rsid w:val="0008695F"/>
    <w:rsid w:val="0008723C"/>
    <w:rsid w:val="000902E8"/>
    <w:rsid w:val="0009110B"/>
    <w:rsid w:val="00091304"/>
    <w:rsid w:val="0009172C"/>
    <w:rsid w:val="000917E2"/>
    <w:rsid w:val="00092187"/>
    <w:rsid w:val="000926C4"/>
    <w:rsid w:val="00092F11"/>
    <w:rsid w:val="0009439A"/>
    <w:rsid w:val="000951EF"/>
    <w:rsid w:val="0009578A"/>
    <w:rsid w:val="00096416"/>
    <w:rsid w:val="0009684B"/>
    <w:rsid w:val="00096D10"/>
    <w:rsid w:val="000A0CEE"/>
    <w:rsid w:val="000A1EAC"/>
    <w:rsid w:val="000A2280"/>
    <w:rsid w:val="000A317E"/>
    <w:rsid w:val="000A34AB"/>
    <w:rsid w:val="000A4E4D"/>
    <w:rsid w:val="000A5C36"/>
    <w:rsid w:val="000A6F9D"/>
    <w:rsid w:val="000A768C"/>
    <w:rsid w:val="000A7A1E"/>
    <w:rsid w:val="000A7C46"/>
    <w:rsid w:val="000A7C64"/>
    <w:rsid w:val="000B208E"/>
    <w:rsid w:val="000B2864"/>
    <w:rsid w:val="000B2C1A"/>
    <w:rsid w:val="000B4984"/>
    <w:rsid w:val="000B7F4D"/>
    <w:rsid w:val="000C0C50"/>
    <w:rsid w:val="000C1463"/>
    <w:rsid w:val="000C1CDB"/>
    <w:rsid w:val="000C3615"/>
    <w:rsid w:val="000C4629"/>
    <w:rsid w:val="000C495F"/>
    <w:rsid w:val="000C4E2D"/>
    <w:rsid w:val="000C5024"/>
    <w:rsid w:val="000C6DAB"/>
    <w:rsid w:val="000C71B3"/>
    <w:rsid w:val="000D1C33"/>
    <w:rsid w:val="000D2235"/>
    <w:rsid w:val="000D223A"/>
    <w:rsid w:val="000D2AA8"/>
    <w:rsid w:val="000D2F10"/>
    <w:rsid w:val="000D3179"/>
    <w:rsid w:val="000D49E2"/>
    <w:rsid w:val="000D4E77"/>
    <w:rsid w:val="000D6394"/>
    <w:rsid w:val="000D69C5"/>
    <w:rsid w:val="000D759B"/>
    <w:rsid w:val="000E263A"/>
    <w:rsid w:val="000E7D00"/>
    <w:rsid w:val="000E7E9E"/>
    <w:rsid w:val="000F11C1"/>
    <w:rsid w:val="000F1A61"/>
    <w:rsid w:val="000F4717"/>
    <w:rsid w:val="000F507D"/>
    <w:rsid w:val="000F5A2D"/>
    <w:rsid w:val="000F5D2B"/>
    <w:rsid w:val="000F76E0"/>
    <w:rsid w:val="000F775C"/>
    <w:rsid w:val="00102A03"/>
    <w:rsid w:val="00103EA8"/>
    <w:rsid w:val="00105F03"/>
    <w:rsid w:val="00106834"/>
    <w:rsid w:val="00106E7F"/>
    <w:rsid w:val="00107015"/>
    <w:rsid w:val="00111361"/>
    <w:rsid w:val="00111566"/>
    <w:rsid w:val="00111740"/>
    <w:rsid w:val="00111C95"/>
    <w:rsid w:val="00112C42"/>
    <w:rsid w:val="0011388F"/>
    <w:rsid w:val="0011465A"/>
    <w:rsid w:val="001147B2"/>
    <w:rsid w:val="00116774"/>
    <w:rsid w:val="00117067"/>
    <w:rsid w:val="001170AB"/>
    <w:rsid w:val="00117492"/>
    <w:rsid w:val="0011786F"/>
    <w:rsid w:val="00120EAC"/>
    <w:rsid w:val="0012108F"/>
    <w:rsid w:val="001217B4"/>
    <w:rsid w:val="00121AEF"/>
    <w:rsid w:val="00121B80"/>
    <w:rsid w:val="00123A9B"/>
    <w:rsid w:val="001253B5"/>
    <w:rsid w:val="00126DB4"/>
    <w:rsid w:val="00127905"/>
    <w:rsid w:val="00127A81"/>
    <w:rsid w:val="00127BAE"/>
    <w:rsid w:val="00127FE4"/>
    <w:rsid w:val="0013025B"/>
    <w:rsid w:val="00130297"/>
    <w:rsid w:val="001305DB"/>
    <w:rsid w:val="0013063E"/>
    <w:rsid w:val="00132607"/>
    <w:rsid w:val="001326AC"/>
    <w:rsid w:val="00134CFE"/>
    <w:rsid w:val="0013581F"/>
    <w:rsid w:val="00136861"/>
    <w:rsid w:val="001378B1"/>
    <w:rsid w:val="001378C5"/>
    <w:rsid w:val="00143127"/>
    <w:rsid w:val="0014349F"/>
    <w:rsid w:val="001447C1"/>
    <w:rsid w:val="001467E7"/>
    <w:rsid w:val="00146A3B"/>
    <w:rsid w:val="00147141"/>
    <w:rsid w:val="001511F5"/>
    <w:rsid w:val="00151683"/>
    <w:rsid w:val="00151789"/>
    <w:rsid w:val="00152059"/>
    <w:rsid w:val="0015233B"/>
    <w:rsid w:val="00154896"/>
    <w:rsid w:val="00154BBB"/>
    <w:rsid w:val="00155039"/>
    <w:rsid w:val="00155934"/>
    <w:rsid w:val="00156350"/>
    <w:rsid w:val="00156865"/>
    <w:rsid w:val="00156871"/>
    <w:rsid w:val="00156D2C"/>
    <w:rsid w:val="00157481"/>
    <w:rsid w:val="00157E35"/>
    <w:rsid w:val="00160E22"/>
    <w:rsid w:val="00162925"/>
    <w:rsid w:val="001636AA"/>
    <w:rsid w:val="00164145"/>
    <w:rsid w:val="00164579"/>
    <w:rsid w:val="001652B1"/>
    <w:rsid w:val="00165BC4"/>
    <w:rsid w:val="001660CA"/>
    <w:rsid w:val="00166195"/>
    <w:rsid w:val="00166678"/>
    <w:rsid w:val="00166799"/>
    <w:rsid w:val="0016750E"/>
    <w:rsid w:val="00171648"/>
    <w:rsid w:val="001718C2"/>
    <w:rsid w:val="00171EC5"/>
    <w:rsid w:val="00172D84"/>
    <w:rsid w:val="00174423"/>
    <w:rsid w:val="00175D74"/>
    <w:rsid w:val="00175FBF"/>
    <w:rsid w:val="00176ED3"/>
    <w:rsid w:val="00181A75"/>
    <w:rsid w:val="00181FC7"/>
    <w:rsid w:val="001821FE"/>
    <w:rsid w:val="001822E0"/>
    <w:rsid w:val="0018265B"/>
    <w:rsid w:val="0018417A"/>
    <w:rsid w:val="00184D67"/>
    <w:rsid w:val="0018677C"/>
    <w:rsid w:val="00186ACB"/>
    <w:rsid w:val="00186F8D"/>
    <w:rsid w:val="0019079B"/>
    <w:rsid w:val="00192AC5"/>
    <w:rsid w:val="001931FD"/>
    <w:rsid w:val="001950F2"/>
    <w:rsid w:val="001A025E"/>
    <w:rsid w:val="001A089D"/>
    <w:rsid w:val="001A11AC"/>
    <w:rsid w:val="001A11B4"/>
    <w:rsid w:val="001A1260"/>
    <w:rsid w:val="001A181C"/>
    <w:rsid w:val="001A1DC6"/>
    <w:rsid w:val="001A2D56"/>
    <w:rsid w:val="001A2D58"/>
    <w:rsid w:val="001A4251"/>
    <w:rsid w:val="001A4731"/>
    <w:rsid w:val="001A6A40"/>
    <w:rsid w:val="001A7191"/>
    <w:rsid w:val="001B3221"/>
    <w:rsid w:val="001B3B14"/>
    <w:rsid w:val="001B640B"/>
    <w:rsid w:val="001B7F2C"/>
    <w:rsid w:val="001C0652"/>
    <w:rsid w:val="001C33B7"/>
    <w:rsid w:val="001C3D29"/>
    <w:rsid w:val="001C3FA3"/>
    <w:rsid w:val="001C4562"/>
    <w:rsid w:val="001C6F31"/>
    <w:rsid w:val="001C7350"/>
    <w:rsid w:val="001C7E04"/>
    <w:rsid w:val="001D0933"/>
    <w:rsid w:val="001D0A10"/>
    <w:rsid w:val="001D1AA1"/>
    <w:rsid w:val="001D1D8A"/>
    <w:rsid w:val="001D2F1E"/>
    <w:rsid w:val="001D3947"/>
    <w:rsid w:val="001D3D8B"/>
    <w:rsid w:val="001D52DB"/>
    <w:rsid w:val="001D67EC"/>
    <w:rsid w:val="001D7665"/>
    <w:rsid w:val="001E1092"/>
    <w:rsid w:val="001E151C"/>
    <w:rsid w:val="001E2ACA"/>
    <w:rsid w:val="001F01F2"/>
    <w:rsid w:val="001F020D"/>
    <w:rsid w:val="001F19F0"/>
    <w:rsid w:val="001F2D3B"/>
    <w:rsid w:val="001F3BD9"/>
    <w:rsid w:val="001F5DD8"/>
    <w:rsid w:val="001F6A3F"/>
    <w:rsid w:val="001F6FCA"/>
    <w:rsid w:val="001F7A03"/>
    <w:rsid w:val="00200796"/>
    <w:rsid w:val="002010B4"/>
    <w:rsid w:val="002017D2"/>
    <w:rsid w:val="002020E4"/>
    <w:rsid w:val="002022D3"/>
    <w:rsid w:val="00202549"/>
    <w:rsid w:val="00202A56"/>
    <w:rsid w:val="00202D99"/>
    <w:rsid w:val="00202DD6"/>
    <w:rsid w:val="00203FBA"/>
    <w:rsid w:val="002040CA"/>
    <w:rsid w:val="002053B1"/>
    <w:rsid w:val="00205B3A"/>
    <w:rsid w:val="00206651"/>
    <w:rsid w:val="0021058A"/>
    <w:rsid w:val="002110C0"/>
    <w:rsid w:val="00211D7A"/>
    <w:rsid w:val="0021285E"/>
    <w:rsid w:val="0021373B"/>
    <w:rsid w:val="002137A5"/>
    <w:rsid w:val="00213E9B"/>
    <w:rsid w:val="00214BFF"/>
    <w:rsid w:val="00214D1D"/>
    <w:rsid w:val="00215978"/>
    <w:rsid w:val="002159F3"/>
    <w:rsid w:val="002169F5"/>
    <w:rsid w:val="00217EA5"/>
    <w:rsid w:val="00220C49"/>
    <w:rsid w:val="00220E5A"/>
    <w:rsid w:val="002214A4"/>
    <w:rsid w:val="00221EF2"/>
    <w:rsid w:val="0022200D"/>
    <w:rsid w:val="0022257C"/>
    <w:rsid w:val="00223945"/>
    <w:rsid w:val="00223E49"/>
    <w:rsid w:val="00224D1D"/>
    <w:rsid w:val="00224FF6"/>
    <w:rsid w:val="0022563F"/>
    <w:rsid w:val="00225B9C"/>
    <w:rsid w:val="00226E7E"/>
    <w:rsid w:val="00226F34"/>
    <w:rsid w:val="002308C3"/>
    <w:rsid w:val="00230E1A"/>
    <w:rsid w:val="002321C3"/>
    <w:rsid w:val="00232810"/>
    <w:rsid w:val="00235BD3"/>
    <w:rsid w:val="00235CC8"/>
    <w:rsid w:val="0024076C"/>
    <w:rsid w:val="00240BFC"/>
    <w:rsid w:val="002424A6"/>
    <w:rsid w:val="00244B4F"/>
    <w:rsid w:val="002458C7"/>
    <w:rsid w:val="00250C23"/>
    <w:rsid w:val="00250F0B"/>
    <w:rsid w:val="00251C84"/>
    <w:rsid w:val="00254919"/>
    <w:rsid w:val="002551C4"/>
    <w:rsid w:val="00256B32"/>
    <w:rsid w:val="00257F41"/>
    <w:rsid w:val="00260448"/>
    <w:rsid w:val="00261253"/>
    <w:rsid w:val="00263175"/>
    <w:rsid w:val="00263670"/>
    <w:rsid w:val="0026368D"/>
    <w:rsid w:val="0026580E"/>
    <w:rsid w:val="00266D26"/>
    <w:rsid w:val="00266F56"/>
    <w:rsid w:val="00267754"/>
    <w:rsid w:val="00273653"/>
    <w:rsid w:val="00274F6C"/>
    <w:rsid w:val="002753FA"/>
    <w:rsid w:val="00277451"/>
    <w:rsid w:val="00280F68"/>
    <w:rsid w:val="002847A2"/>
    <w:rsid w:val="0028547D"/>
    <w:rsid w:val="002856C9"/>
    <w:rsid w:val="00285CC7"/>
    <w:rsid w:val="00285EAE"/>
    <w:rsid w:val="00286629"/>
    <w:rsid w:val="002871AE"/>
    <w:rsid w:val="0028724C"/>
    <w:rsid w:val="00287D8C"/>
    <w:rsid w:val="00290359"/>
    <w:rsid w:val="00290B28"/>
    <w:rsid w:val="002915B2"/>
    <w:rsid w:val="00291985"/>
    <w:rsid w:val="00291A2C"/>
    <w:rsid w:val="00291DC3"/>
    <w:rsid w:val="002926D2"/>
    <w:rsid w:val="00293598"/>
    <w:rsid w:val="00293D26"/>
    <w:rsid w:val="00294F52"/>
    <w:rsid w:val="0029513F"/>
    <w:rsid w:val="00295492"/>
    <w:rsid w:val="0029623E"/>
    <w:rsid w:val="00296C27"/>
    <w:rsid w:val="00297E8D"/>
    <w:rsid w:val="002A0723"/>
    <w:rsid w:val="002A164D"/>
    <w:rsid w:val="002A190A"/>
    <w:rsid w:val="002A1BAD"/>
    <w:rsid w:val="002A33E3"/>
    <w:rsid w:val="002A364F"/>
    <w:rsid w:val="002A4740"/>
    <w:rsid w:val="002A4D95"/>
    <w:rsid w:val="002A6A11"/>
    <w:rsid w:val="002B0D6F"/>
    <w:rsid w:val="002B25EF"/>
    <w:rsid w:val="002B29DD"/>
    <w:rsid w:val="002B39F0"/>
    <w:rsid w:val="002B5891"/>
    <w:rsid w:val="002B58E1"/>
    <w:rsid w:val="002B6E13"/>
    <w:rsid w:val="002B7BBF"/>
    <w:rsid w:val="002B7DC5"/>
    <w:rsid w:val="002C043C"/>
    <w:rsid w:val="002C0971"/>
    <w:rsid w:val="002C09E8"/>
    <w:rsid w:val="002C2070"/>
    <w:rsid w:val="002C20FF"/>
    <w:rsid w:val="002C37A0"/>
    <w:rsid w:val="002C47D0"/>
    <w:rsid w:val="002C52BF"/>
    <w:rsid w:val="002C7E3B"/>
    <w:rsid w:val="002D0375"/>
    <w:rsid w:val="002D04D2"/>
    <w:rsid w:val="002D0F41"/>
    <w:rsid w:val="002D494E"/>
    <w:rsid w:val="002D50C4"/>
    <w:rsid w:val="002D5C50"/>
    <w:rsid w:val="002D5FE2"/>
    <w:rsid w:val="002D6406"/>
    <w:rsid w:val="002D6D88"/>
    <w:rsid w:val="002E08A5"/>
    <w:rsid w:val="002E0A79"/>
    <w:rsid w:val="002E1017"/>
    <w:rsid w:val="002E24CA"/>
    <w:rsid w:val="002E333D"/>
    <w:rsid w:val="002E37AA"/>
    <w:rsid w:val="002E4C55"/>
    <w:rsid w:val="002E5216"/>
    <w:rsid w:val="002E59FB"/>
    <w:rsid w:val="002E5C2D"/>
    <w:rsid w:val="002E723A"/>
    <w:rsid w:val="002F0B3C"/>
    <w:rsid w:val="002F13FF"/>
    <w:rsid w:val="002F2502"/>
    <w:rsid w:val="002F270C"/>
    <w:rsid w:val="002F2C1F"/>
    <w:rsid w:val="002F306F"/>
    <w:rsid w:val="002F311A"/>
    <w:rsid w:val="002F369C"/>
    <w:rsid w:val="002F5243"/>
    <w:rsid w:val="002F5520"/>
    <w:rsid w:val="002F5F03"/>
    <w:rsid w:val="002F68A8"/>
    <w:rsid w:val="002F6991"/>
    <w:rsid w:val="002F72DF"/>
    <w:rsid w:val="002F7A72"/>
    <w:rsid w:val="003035F5"/>
    <w:rsid w:val="00303917"/>
    <w:rsid w:val="00303D39"/>
    <w:rsid w:val="0030527C"/>
    <w:rsid w:val="003054D4"/>
    <w:rsid w:val="003066A0"/>
    <w:rsid w:val="00306E58"/>
    <w:rsid w:val="00311AE1"/>
    <w:rsid w:val="00311E44"/>
    <w:rsid w:val="00312869"/>
    <w:rsid w:val="00313906"/>
    <w:rsid w:val="003152AB"/>
    <w:rsid w:val="003154AD"/>
    <w:rsid w:val="00316A36"/>
    <w:rsid w:val="003205B4"/>
    <w:rsid w:val="00320A1E"/>
    <w:rsid w:val="00320E94"/>
    <w:rsid w:val="00321A8C"/>
    <w:rsid w:val="003236A0"/>
    <w:rsid w:val="003239B9"/>
    <w:rsid w:val="003239CC"/>
    <w:rsid w:val="00323EF3"/>
    <w:rsid w:val="00324150"/>
    <w:rsid w:val="00324472"/>
    <w:rsid w:val="00324BF8"/>
    <w:rsid w:val="00324CBD"/>
    <w:rsid w:val="003254E9"/>
    <w:rsid w:val="003262FA"/>
    <w:rsid w:val="00326BF7"/>
    <w:rsid w:val="00326C02"/>
    <w:rsid w:val="00326FA6"/>
    <w:rsid w:val="0033007B"/>
    <w:rsid w:val="00330544"/>
    <w:rsid w:val="00331C3F"/>
    <w:rsid w:val="003328AE"/>
    <w:rsid w:val="003330C0"/>
    <w:rsid w:val="00333EFF"/>
    <w:rsid w:val="003347EF"/>
    <w:rsid w:val="003348C5"/>
    <w:rsid w:val="00337534"/>
    <w:rsid w:val="003400D0"/>
    <w:rsid w:val="00340DF1"/>
    <w:rsid w:val="003411A1"/>
    <w:rsid w:val="003420D0"/>
    <w:rsid w:val="00342361"/>
    <w:rsid w:val="00342A72"/>
    <w:rsid w:val="00344234"/>
    <w:rsid w:val="0034608A"/>
    <w:rsid w:val="00346316"/>
    <w:rsid w:val="003508AF"/>
    <w:rsid w:val="003516B0"/>
    <w:rsid w:val="00352AB4"/>
    <w:rsid w:val="00355FF3"/>
    <w:rsid w:val="003560F0"/>
    <w:rsid w:val="003561FF"/>
    <w:rsid w:val="003576C8"/>
    <w:rsid w:val="0036161D"/>
    <w:rsid w:val="0036200B"/>
    <w:rsid w:val="00362069"/>
    <w:rsid w:val="003642C2"/>
    <w:rsid w:val="00364886"/>
    <w:rsid w:val="00364A8D"/>
    <w:rsid w:val="00365631"/>
    <w:rsid w:val="0037019C"/>
    <w:rsid w:val="00371C5B"/>
    <w:rsid w:val="00372E6F"/>
    <w:rsid w:val="003732CB"/>
    <w:rsid w:val="0037354F"/>
    <w:rsid w:val="003736EC"/>
    <w:rsid w:val="003748B8"/>
    <w:rsid w:val="00374AFB"/>
    <w:rsid w:val="00376379"/>
    <w:rsid w:val="003806EE"/>
    <w:rsid w:val="00380A99"/>
    <w:rsid w:val="00381628"/>
    <w:rsid w:val="00382070"/>
    <w:rsid w:val="00382952"/>
    <w:rsid w:val="00383564"/>
    <w:rsid w:val="00384998"/>
    <w:rsid w:val="003857E2"/>
    <w:rsid w:val="00385F54"/>
    <w:rsid w:val="0038623F"/>
    <w:rsid w:val="00386402"/>
    <w:rsid w:val="00390EBD"/>
    <w:rsid w:val="00392268"/>
    <w:rsid w:val="003929D2"/>
    <w:rsid w:val="00393143"/>
    <w:rsid w:val="00393B14"/>
    <w:rsid w:val="00395301"/>
    <w:rsid w:val="003961F3"/>
    <w:rsid w:val="00396D58"/>
    <w:rsid w:val="00397F3C"/>
    <w:rsid w:val="003A2A99"/>
    <w:rsid w:val="003A30D9"/>
    <w:rsid w:val="003A3536"/>
    <w:rsid w:val="003A35EE"/>
    <w:rsid w:val="003A38FE"/>
    <w:rsid w:val="003A3A77"/>
    <w:rsid w:val="003A41D2"/>
    <w:rsid w:val="003A41DB"/>
    <w:rsid w:val="003A5307"/>
    <w:rsid w:val="003A6738"/>
    <w:rsid w:val="003A67D3"/>
    <w:rsid w:val="003A6D15"/>
    <w:rsid w:val="003A7803"/>
    <w:rsid w:val="003A7C49"/>
    <w:rsid w:val="003B0A5E"/>
    <w:rsid w:val="003B1465"/>
    <w:rsid w:val="003B2446"/>
    <w:rsid w:val="003B4218"/>
    <w:rsid w:val="003B528F"/>
    <w:rsid w:val="003B5ED7"/>
    <w:rsid w:val="003B72EC"/>
    <w:rsid w:val="003B7ED0"/>
    <w:rsid w:val="003C017B"/>
    <w:rsid w:val="003C0F8A"/>
    <w:rsid w:val="003C2C13"/>
    <w:rsid w:val="003C32E6"/>
    <w:rsid w:val="003C3793"/>
    <w:rsid w:val="003C38BB"/>
    <w:rsid w:val="003C406A"/>
    <w:rsid w:val="003C573F"/>
    <w:rsid w:val="003C636A"/>
    <w:rsid w:val="003C72DD"/>
    <w:rsid w:val="003D0B23"/>
    <w:rsid w:val="003D17A8"/>
    <w:rsid w:val="003D1AE4"/>
    <w:rsid w:val="003D2173"/>
    <w:rsid w:val="003D3019"/>
    <w:rsid w:val="003D40F1"/>
    <w:rsid w:val="003D43A3"/>
    <w:rsid w:val="003D6099"/>
    <w:rsid w:val="003D6B24"/>
    <w:rsid w:val="003D6C61"/>
    <w:rsid w:val="003E1846"/>
    <w:rsid w:val="003E3323"/>
    <w:rsid w:val="003E3F60"/>
    <w:rsid w:val="003E4125"/>
    <w:rsid w:val="003E47D2"/>
    <w:rsid w:val="003E552C"/>
    <w:rsid w:val="003E7AD0"/>
    <w:rsid w:val="003F2140"/>
    <w:rsid w:val="003F2720"/>
    <w:rsid w:val="003F2F6E"/>
    <w:rsid w:val="003F327C"/>
    <w:rsid w:val="003F3F8A"/>
    <w:rsid w:val="003F6405"/>
    <w:rsid w:val="003F6D63"/>
    <w:rsid w:val="00402560"/>
    <w:rsid w:val="00402A2E"/>
    <w:rsid w:val="00402FA4"/>
    <w:rsid w:val="004035B4"/>
    <w:rsid w:val="00403C7F"/>
    <w:rsid w:val="004047F0"/>
    <w:rsid w:val="00405573"/>
    <w:rsid w:val="00405759"/>
    <w:rsid w:val="00405F8B"/>
    <w:rsid w:val="0040601E"/>
    <w:rsid w:val="00407242"/>
    <w:rsid w:val="0040784B"/>
    <w:rsid w:val="004106E2"/>
    <w:rsid w:val="004117CA"/>
    <w:rsid w:val="0041192C"/>
    <w:rsid w:val="00411CCC"/>
    <w:rsid w:val="00412619"/>
    <w:rsid w:val="0041328E"/>
    <w:rsid w:val="0041373A"/>
    <w:rsid w:val="00414E69"/>
    <w:rsid w:val="00415227"/>
    <w:rsid w:val="00415A55"/>
    <w:rsid w:val="00415F51"/>
    <w:rsid w:val="00416994"/>
    <w:rsid w:val="00417460"/>
    <w:rsid w:val="00417D72"/>
    <w:rsid w:val="004206E0"/>
    <w:rsid w:val="004207B2"/>
    <w:rsid w:val="004213ED"/>
    <w:rsid w:val="00421AFA"/>
    <w:rsid w:val="00422A4D"/>
    <w:rsid w:val="00423FB3"/>
    <w:rsid w:val="00424E91"/>
    <w:rsid w:val="004254B6"/>
    <w:rsid w:val="00426359"/>
    <w:rsid w:val="00426AD2"/>
    <w:rsid w:val="00426DC5"/>
    <w:rsid w:val="00427C69"/>
    <w:rsid w:val="00431441"/>
    <w:rsid w:val="0043187C"/>
    <w:rsid w:val="0043418D"/>
    <w:rsid w:val="0043525E"/>
    <w:rsid w:val="00437838"/>
    <w:rsid w:val="004404A5"/>
    <w:rsid w:val="004429B9"/>
    <w:rsid w:val="0044351A"/>
    <w:rsid w:val="00443DCB"/>
    <w:rsid w:val="00444CB0"/>
    <w:rsid w:val="00446123"/>
    <w:rsid w:val="00446271"/>
    <w:rsid w:val="004470FA"/>
    <w:rsid w:val="0045039D"/>
    <w:rsid w:val="004515D7"/>
    <w:rsid w:val="0045201E"/>
    <w:rsid w:val="004536E9"/>
    <w:rsid w:val="004573EE"/>
    <w:rsid w:val="00460798"/>
    <w:rsid w:val="004607D6"/>
    <w:rsid w:val="00460CBE"/>
    <w:rsid w:val="004630FD"/>
    <w:rsid w:val="00465837"/>
    <w:rsid w:val="00465FBD"/>
    <w:rsid w:val="0046603C"/>
    <w:rsid w:val="00466284"/>
    <w:rsid w:val="004676B4"/>
    <w:rsid w:val="0047374B"/>
    <w:rsid w:val="004773DE"/>
    <w:rsid w:val="004809A5"/>
    <w:rsid w:val="004813DF"/>
    <w:rsid w:val="0048154A"/>
    <w:rsid w:val="00481AE6"/>
    <w:rsid w:val="00483D1F"/>
    <w:rsid w:val="004843D0"/>
    <w:rsid w:val="004844B9"/>
    <w:rsid w:val="004846A5"/>
    <w:rsid w:val="00484D53"/>
    <w:rsid w:val="0048512F"/>
    <w:rsid w:val="004876C6"/>
    <w:rsid w:val="0049091C"/>
    <w:rsid w:val="00492E78"/>
    <w:rsid w:val="00493D4E"/>
    <w:rsid w:val="00494CE2"/>
    <w:rsid w:val="00494FE2"/>
    <w:rsid w:val="00495074"/>
    <w:rsid w:val="00495983"/>
    <w:rsid w:val="0049612D"/>
    <w:rsid w:val="00496CAB"/>
    <w:rsid w:val="004975BA"/>
    <w:rsid w:val="00497ABB"/>
    <w:rsid w:val="004A0283"/>
    <w:rsid w:val="004A02F7"/>
    <w:rsid w:val="004A0896"/>
    <w:rsid w:val="004A149F"/>
    <w:rsid w:val="004A1DF6"/>
    <w:rsid w:val="004A28EA"/>
    <w:rsid w:val="004A32E2"/>
    <w:rsid w:val="004A35CB"/>
    <w:rsid w:val="004A407C"/>
    <w:rsid w:val="004A51A7"/>
    <w:rsid w:val="004A67B4"/>
    <w:rsid w:val="004A75CD"/>
    <w:rsid w:val="004B00A0"/>
    <w:rsid w:val="004B2657"/>
    <w:rsid w:val="004B5007"/>
    <w:rsid w:val="004B56EE"/>
    <w:rsid w:val="004B5C82"/>
    <w:rsid w:val="004B603D"/>
    <w:rsid w:val="004B7131"/>
    <w:rsid w:val="004C1870"/>
    <w:rsid w:val="004C3151"/>
    <w:rsid w:val="004C32B4"/>
    <w:rsid w:val="004C4A52"/>
    <w:rsid w:val="004C56A6"/>
    <w:rsid w:val="004C621F"/>
    <w:rsid w:val="004C62EF"/>
    <w:rsid w:val="004C6683"/>
    <w:rsid w:val="004C6949"/>
    <w:rsid w:val="004C7429"/>
    <w:rsid w:val="004C7727"/>
    <w:rsid w:val="004D0628"/>
    <w:rsid w:val="004D2D68"/>
    <w:rsid w:val="004D326A"/>
    <w:rsid w:val="004D441F"/>
    <w:rsid w:val="004D479B"/>
    <w:rsid w:val="004D4E9F"/>
    <w:rsid w:val="004D4EE8"/>
    <w:rsid w:val="004D60E9"/>
    <w:rsid w:val="004D7735"/>
    <w:rsid w:val="004D7977"/>
    <w:rsid w:val="004D7FA2"/>
    <w:rsid w:val="004E0038"/>
    <w:rsid w:val="004E1BD9"/>
    <w:rsid w:val="004E1D0B"/>
    <w:rsid w:val="004E3264"/>
    <w:rsid w:val="004E3552"/>
    <w:rsid w:val="004E5822"/>
    <w:rsid w:val="004E5CE0"/>
    <w:rsid w:val="004E6055"/>
    <w:rsid w:val="004F0757"/>
    <w:rsid w:val="004F1517"/>
    <w:rsid w:val="004F27ED"/>
    <w:rsid w:val="004F2893"/>
    <w:rsid w:val="004F2FA4"/>
    <w:rsid w:val="004F347C"/>
    <w:rsid w:val="004F4EDD"/>
    <w:rsid w:val="004F593F"/>
    <w:rsid w:val="004F6815"/>
    <w:rsid w:val="004F79ED"/>
    <w:rsid w:val="00500B5D"/>
    <w:rsid w:val="00500C02"/>
    <w:rsid w:val="0050137D"/>
    <w:rsid w:val="00501794"/>
    <w:rsid w:val="00501AAF"/>
    <w:rsid w:val="00501C25"/>
    <w:rsid w:val="005030F6"/>
    <w:rsid w:val="00503AA5"/>
    <w:rsid w:val="00503BFC"/>
    <w:rsid w:val="00503DDF"/>
    <w:rsid w:val="00505468"/>
    <w:rsid w:val="00506075"/>
    <w:rsid w:val="00506DFC"/>
    <w:rsid w:val="005074FB"/>
    <w:rsid w:val="00507713"/>
    <w:rsid w:val="00507893"/>
    <w:rsid w:val="00510C9E"/>
    <w:rsid w:val="005111AE"/>
    <w:rsid w:val="005119B3"/>
    <w:rsid w:val="005119E9"/>
    <w:rsid w:val="00511AD2"/>
    <w:rsid w:val="00513471"/>
    <w:rsid w:val="005158C5"/>
    <w:rsid w:val="005170EB"/>
    <w:rsid w:val="005201C6"/>
    <w:rsid w:val="00520728"/>
    <w:rsid w:val="00521115"/>
    <w:rsid w:val="00521879"/>
    <w:rsid w:val="0052234F"/>
    <w:rsid w:val="00522746"/>
    <w:rsid w:val="00522967"/>
    <w:rsid w:val="00522D53"/>
    <w:rsid w:val="0052340C"/>
    <w:rsid w:val="00523F37"/>
    <w:rsid w:val="005247F2"/>
    <w:rsid w:val="00527737"/>
    <w:rsid w:val="005317C0"/>
    <w:rsid w:val="00531DA8"/>
    <w:rsid w:val="0053222E"/>
    <w:rsid w:val="005332B8"/>
    <w:rsid w:val="00534741"/>
    <w:rsid w:val="00535174"/>
    <w:rsid w:val="00536E8D"/>
    <w:rsid w:val="005372CB"/>
    <w:rsid w:val="00537822"/>
    <w:rsid w:val="00540369"/>
    <w:rsid w:val="0054178A"/>
    <w:rsid w:val="0054190E"/>
    <w:rsid w:val="00542892"/>
    <w:rsid w:val="00543456"/>
    <w:rsid w:val="00543E3E"/>
    <w:rsid w:val="00544CE8"/>
    <w:rsid w:val="00544E2D"/>
    <w:rsid w:val="00545E25"/>
    <w:rsid w:val="00547A09"/>
    <w:rsid w:val="005507C2"/>
    <w:rsid w:val="00554423"/>
    <w:rsid w:val="005552CE"/>
    <w:rsid w:val="00555368"/>
    <w:rsid w:val="00555A5B"/>
    <w:rsid w:val="00556742"/>
    <w:rsid w:val="00557D5F"/>
    <w:rsid w:val="00557DCD"/>
    <w:rsid w:val="00560D51"/>
    <w:rsid w:val="0056111E"/>
    <w:rsid w:val="005614FF"/>
    <w:rsid w:val="00561887"/>
    <w:rsid w:val="00561AF6"/>
    <w:rsid w:val="00562AF2"/>
    <w:rsid w:val="00563BD8"/>
    <w:rsid w:val="005655F9"/>
    <w:rsid w:val="0056594E"/>
    <w:rsid w:val="00565F66"/>
    <w:rsid w:val="005700CA"/>
    <w:rsid w:val="00571029"/>
    <w:rsid w:val="005738CC"/>
    <w:rsid w:val="0057392F"/>
    <w:rsid w:val="005774BE"/>
    <w:rsid w:val="005777D5"/>
    <w:rsid w:val="005855CB"/>
    <w:rsid w:val="00585BB9"/>
    <w:rsid w:val="00585D84"/>
    <w:rsid w:val="00586B75"/>
    <w:rsid w:val="00587369"/>
    <w:rsid w:val="0059071B"/>
    <w:rsid w:val="005913F4"/>
    <w:rsid w:val="00591986"/>
    <w:rsid w:val="00592619"/>
    <w:rsid w:val="00592877"/>
    <w:rsid w:val="00593F03"/>
    <w:rsid w:val="005950A5"/>
    <w:rsid w:val="0059541A"/>
    <w:rsid w:val="00595903"/>
    <w:rsid w:val="00596E13"/>
    <w:rsid w:val="005A05C8"/>
    <w:rsid w:val="005A0939"/>
    <w:rsid w:val="005A10EC"/>
    <w:rsid w:val="005A171D"/>
    <w:rsid w:val="005A1CE3"/>
    <w:rsid w:val="005A2A99"/>
    <w:rsid w:val="005A3264"/>
    <w:rsid w:val="005A33A5"/>
    <w:rsid w:val="005A4E9A"/>
    <w:rsid w:val="005A4EB8"/>
    <w:rsid w:val="005A533F"/>
    <w:rsid w:val="005A62CC"/>
    <w:rsid w:val="005A669D"/>
    <w:rsid w:val="005B04BB"/>
    <w:rsid w:val="005B1B20"/>
    <w:rsid w:val="005B1E63"/>
    <w:rsid w:val="005B22BC"/>
    <w:rsid w:val="005B23CB"/>
    <w:rsid w:val="005B2E63"/>
    <w:rsid w:val="005B376D"/>
    <w:rsid w:val="005B40A6"/>
    <w:rsid w:val="005B4387"/>
    <w:rsid w:val="005B4F8F"/>
    <w:rsid w:val="005B63B4"/>
    <w:rsid w:val="005B7BE6"/>
    <w:rsid w:val="005C14AE"/>
    <w:rsid w:val="005C2668"/>
    <w:rsid w:val="005C458B"/>
    <w:rsid w:val="005C46E3"/>
    <w:rsid w:val="005C521F"/>
    <w:rsid w:val="005C5244"/>
    <w:rsid w:val="005C5697"/>
    <w:rsid w:val="005D0467"/>
    <w:rsid w:val="005D0AC6"/>
    <w:rsid w:val="005D1A61"/>
    <w:rsid w:val="005D1B32"/>
    <w:rsid w:val="005D2BC0"/>
    <w:rsid w:val="005D4F51"/>
    <w:rsid w:val="005D544F"/>
    <w:rsid w:val="005D5E97"/>
    <w:rsid w:val="005E2203"/>
    <w:rsid w:val="005E3BFC"/>
    <w:rsid w:val="005E5536"/>
    <w:rsid w:val="005E6F9C"/>
    <w:rsid w:val="005E716B"/>
    <w:rsid w:val="005F0043"/>
    <w:rsid w:val="005F095F"/>
    <w:rsid w:val="005F1725"/>
    <w:rsid w:val="005F1D4D"/>
    <w:rsid w:val="005F209F"/>
    <w:rsid w:val="005F24B8"/>
    <w:rsid w:val="005F2915"/>
    <w:rsid w:val="005F2E8F"/>
    <w:rsid w:val="005F34FC"/>
    <w:rsid w:val="005F3A44"/>
    <w:rsid w:val="005F4890"/>
    <w:rsid w:val="005F4C91"/>
    <w:rsid w:val="005F5B53"/>
    <w:rsid w:val="005F62E5"/>
    <w:rsid w:val="005F6646"/>
    <w:rsid w:val="005F664D"/>
    <w:rsid w:val="00601039"/>
    <w:rsid w:val="00601422"/>
    <w:rsid w:val="00601574"/>
    <w:rsid w:val="00601728"/>
    <w:rsid w:val="00602967"/>
    <w:rsid w:val="00603A80"/>
    <w:rsid w:val="006040BE"/>
    <w:rsid w:val="006049EB"/>
    <w:rsid w:val="0060550C"/>
    <w:rsid w:val="00605D3F"/>
    <w:rsid w:val="00607133"/>
    <w:rsid w:val="00611AC4"/>
    <w:rsid w:val="0061300B"/>
    <w:rsid w:val="006133FC"/>
    <w:rsid w:val="0061448F"/>
    <w:rsid w:val="006147A3"/>
    <w:rsid w:val="0061617D"/>
    <w:rsid w:val="006161B8"/>
    <w:rsid w:val="0061695B"/>
    <w:rsid w:val="00617A59"/>
    <w:rsid w:val="006201F8"/>
    <w:rsid w:val="006206B3"/>
    <w:rsid w:val="0062167B"/>
    <w:rsid w:val="00621741"/>
    <w:rsid w:val="00621F13"/>
    <w:rsid w:val="00622988"/>
    <w:rsid w:val="00622EEF"/>
    <w:rsid w:val="0062667B"/>
    <w:rsid w:val="00630623"/>
    <w:rsid w:val="00630A1F"/>
    <w:rsid w:val="0063194B"/>
    <w:rsid w:val="006334E8"/>
    <w:rsid w:val="006335F4"/>
    <w:rsid w:val="00633901"/>
    <w:rsid w:val="00633B29"/>
    <w:rsid w:val="00633C97"/>
    <w:rsid w:val="0063404B"/>
    <w:rsid w:val="006340CE"/>
    <w:rsid w:val="00634304"/>
    <w:rsid w:val="00636BCE"/>
    <w:rsid w:val="00636D27"/>
    <w:rsid w:val="00636D86"/>
    <w:rsid w:val="00636FA7"/>
    <w:rsid w:val="00637231"/>
    <w:rsid w:val="006403F8"/>
    <w:rsid w:val="00640D58"/>
    <w:rsid w:val="00640F2A"/>
    <w:rsid w:val="00641F39"/>
    <w:rsid w:val="006425F6"/>
    <w:rsid w:val="006432C6"/>
    <w:rsid w:val="00643E41"/>
    <w:rsid w:val="006441AE"/>
    <w:rsid w:val="00644CF3"/>
    <w:rsid w:val="00644ECF"/>
    <w:rsid w:val="00644FD8"/>
    <w:rsid w:val="00647B0F"/>
    <w:rsid w:val="00647D7D"/>
    <w:rsid w:val="006502A0"/>
    <w:rsid w:val="00650D6E"/>
    <w:rsid w:val="006522D6"/>
    <w:rsid w:val="006527C6"/>
    <w:rsid w:val="00652825"/>
    <w:rsid w:val="00653132"/>
    <w:rsid w:val="00653E3A"/>
    <w:rsid w:val="00656EF5"/>
    <w:rsid w:val="00657865"/>
    <w:rsid w:val="006613E7"/>
    <w:rsid w:val="00662141"/>
    <w:rsid w:val="00665663"/>
    <w:rsid w:val="00665A2D"/>
    <w:rsid w:val="00665ED0"/>
    <w:rsid w:val="0066698E"/>
    <w:rsid w:val="006704A2"/>
    <w:rsid w:val="0067052D"/>
    <w:rsid w:val="006707BC"/>
    <w:rsid w:val="006707EA"/>
    <w:rsid w:val="00670F31"/>
    <w:rsid w:val="00671EAE"/>
    <w:rsid w:val="00673028"/>
    <w:rsid w:val="0067421A"/>
    <w:rsid w:val="006742F2"/>
    <w:rsid w:val="006754F0"/>
    <w:rsid w:val="00675A33"/>
    <w:rsid w:val="00675E07"/>
    <w:rsid w:val="00676DBB"/>
    <w:rsid w:val="006801FE"/>
    <w:rsid w:val="00680A14"/>
    <w:rsid w:val="00680D41"/>
    <w:rsid w:val="00681A76"/>
    <w:rsid w:val="00681B89"/>
    <w:rsid w:val="006834A6"/>
    <w:rsid w:val="006858DD"/>
    <w:rsid w:val="006859CA"/>
    <w:rsid w:val="00685EA4"/>
    <w:rsid w:val="00686D92"/>
    <w:rsid w:val="00686F31"/>
    <w:rsid w:val="00686FE3"/>
    <w:rsid w:val="00687A5B"/>
    <w:rsid w:val="0069002A"/>
    <w:rsid w:val="00690585"/>
    <w:rsid w:val="00690B5D"/>
    <w:rsid w:val="00691372"/>
    <w:rsid w:val="006914FB"/>
    <w:rsid w:val="006955B6"/>
    <w:rsid w:val="0069732C"/>
    <w:rsid w:val="00697B82"/>
    <w:rsid w:val="006A23E2"/>
    <w:rsid w:val="006A25E3"/>
    <w:rsid w:val="006A293C"/>
    <w:rsid w:val="006A2A8C"/>
    <w:rsid w:val="006A34C9"/>
    <w:rsid w:val="006A4B07"/>
    <w:rsid w:val="006A4EE5"/>
    <w:rsid w:val="006A5C8B"/>
    <w:rsid w:val="006A6ACF"/>
    <w:rsid w:val="006A6F4D"/>
    <w:rsid w:val="006B010A"/>
    <w:rsid w:val="006B6F8B"/>
    <w:rsid w:val="006B704D"/>
    <w:rsid w:val="006B7A49"/>
    <w:rsid w:val="006C03F3"/>
    <w:rsid w:val="006C06EA"/>
    <w:rsid w:val="006C0F1F"/>
    <w:rsid w:val="006C28FC"/>
    <w:rsid w:val="006C328B"/>
    <w:rsid w:val="006C398A"/>
    <w:rsid w:val="006C3B94"/>
    <w:rsid w:val="006C4124"/>
    <w:rsid w:val="006C42FE"/>
    <w:rsid w:val="006C5C7B"/>
    <w:rsid w:val="006C61AB"/>
    <w:rsid w:val="006C7BC3"/>
    <w:rsid w:val="006D0330"/>
    <w:rsid w:val="006D264D"/>
    <w:rsid w:val="006D2766"/>
    <w:rsid w:val="006D2E1E"/>
    <w:rsid w:val="006D42D0"/>
    <w:rsid w:val="006D4832"/>
    <w:rsid w:val="006D4BD6"/>
    <w:rsid w:val="006D65F2"/>
    <w:rsid w:val="006D697D"/>
    <w:rsid w:val="006D6AAE"/>
    <w:rsid w:val="006D7396"/>
    <w:rsid w:val="006E007F"/>
    <w:rsid w:val="006E11BD"/>
    <w:rsid w:val="006E2C26"/>
    <w:rsid w:val="006E316B"/>
    <w:rsid w:val="006E42C6"/>
    <w:rsid w:val="006E535E"/>
    <w:rsid w:val="006E562B"/>
    <w:rsid w:val="006E64D8"/>
    <w:rsid w:val="006E6E19"/>
    <w:rsid w:val="006F039C"/>
    <w:rsid w:val="006F114F"/>
    <w:rsid w:val="006F4C64"/>
    <w:rsid w:val="006F647F"/>
    <w:rsid w:val="006F7348"/>
    <w:rsid w:val="006F7CC1"/>
    <w:rsid w:val="006F7FEA"/>
    <w:rsid w:val="0070069D"/>
    <w:rsid w:val="0070135C"/>
    <w:rsid w:val="00701BAE"/>
    <w:rsid w:val="007023A1"/>
    <w:rsid w:val="0070381E"/>
    <w:rsid w:val="007046FF"/>
    <w:rsid w:val="0070621D"/>
    <w:rsid w:val="00706FEF"/>
    <w:rsid w:val="00707BBC"/>
    <w:rsid w:val="007120DD"/>
    <w:rsid w:val="00713031"/>
    <w:rsid w:val="00714267"/>
    <w:rsid w:val="00714931"/>
    <w:rsid w:val="00715B79"/>
    <w:rsid w:val="00716868"/>
    <w:rsid w:val="007169FF"/>
    <w:rsid w:val="007200E4"/>
    <w:rsid w:val="0072124A"/>
    <w:rsid w:val="007213CB"/>
    <w:rsid w:val="0072246B"/>
    <w:rsid w:val="0072292B"/>
    <w:rsid w:val="007231C4"/>
    <w:rsid w:val="00725ACD"/>
    <w:rsid w:val="00726B55"/>
    <w:rsid w:val="007277F8"/>
    <w:rsid w:val="00727DB1"/>
    <w:rsid w:val="00727EBE"/>
    <w:rsid w:val="00730356"/>
    <w:rsid w:val="0073049B"/>
    <w:rsid w:val="00730559"/>
    <w:rsid w:val="007310D3"/>
    <w:rsid w:val="007318C2"/>
    <w:rsid w:val="00732140"/>
    <w:rsid w:val="0073348B"/>
    <w:rsid w:val="00734AF1"/>
    <w:rsid w:val="00735E8D"/>
    <w:rsid w:val="007369D9"/>
    <w:rsid w:val="00736BBD"/>
    <w:rsid w:val="0073725A"/>
    <w:rsid w:val="00737960"/>
    <w:rsid w:val="00741426"/>
    <w:rsid w:val="00743696"/>
    <w:rsid w:val="00745564"/>
    <w:rsid w:val="00745EF7"/>
    <w:rsid w:val="00745F2C"/>
    <w:rsid w:val="007477FF"/>
    <w:rsid w:val="00752442"/>
    <w:rsid w:val="00757BA3"/>
    <w:rsid w:val="00760468"/>
    <w:rsid w:val="00760AE2"/>
    <w:rsid w:val="00762B35"/>
    <w:rsid w:val="00762F01"/>
    <w:rsid w:val="00763DA3"/>
    <w:rsid w:val="00763E8D"/>
    <w:rsid w:val="00764286"/>
    <w:rsid w:val="00764535"/>
    <w:rsid w:val="00764E1C"/>
    <w:rsid w:val="00767D17"/>
    <w:rsid w:val="007705A3"/>
    <w:rsid w:val="007720B8"/>
    <w:rsid w:val="007720C7"/>
    <w:rsid w:val="00774B87"/>
    <w:rsid w:val="0077516C"/>
    <w:rsid w:val="00776BB5"/>
    <w:rsid w:val="00777B50"/>
    <w:rsid w:val="00777EF3"/>
    <w:rsid w:val="00777F99"/>
    <w:rsid w:val="00780202"/>
    <w:rsid w:val="00781668"/>
    <w:rsid w:val="00783DAA"/>
    <w:rsid w:val="0078471F"/>
    <w:rsid w:val="00784EE2"/>
    <w:rsid w:val="00785E79"/>
    <w:rsid w:val="007860FB"/>
    <w:rsid w:val="007863AF"/>
    <w:rsid w:val="00790B9E"/>
    <w:rsid w:val="00791090"/>
    <w:rsid w:val="007930ED"/>
    <w:rsid w:val="007933D7"/>
    <w:rsid w:val="00794E44"/>
    <w:rsid w:val="00794F60"/>
    <w:rsid w:val="007960F6"/>
    <w:rsid w:val="007A2A36"/>
    <w:rsid w:val="007A2E7D"/>
    <w:rsid w:val="007A484E"/>
    <w:rsid w:val="007A648A"/>
    <w:rsid w:val="007B0048"/>
    <w:rsid w:val="007B05AE"/>
    <w:rsid w:val="007B19D7"/>
    <w:rsid w:val="007B1B59"/>
    <w:rsid w:val="007B2C81"/>
    <w:rsid w:val="007B4887"/>
    <w:rsid w:val="007B60EC"/>
    <w:rsid w:val="007B64FE"/>
    <w:rsid w:val="007C24A2"/>
    <w:rsid w:val="007C2B11"/>
    <w:rsid w:val="007C31AF"/>
    <w:rsid w:val="007C4452"/>
    <w:rsid w:val="007C4DC8"/>
    <w:rsid w:val="007C5306"/>
    <w:rsid w:val="007C687D"/>
    <w:rsid w:val="007C6AA7"/>
    <w:rsid w:val="007C7056"/>
    <w:rsid w:val="007D0776"/>
    <w:rsid w:val="007D2451"/>
    <w:rsid w:val="007D2C6F"/>
    <w:rsid w:val="007D49F3"/>
    <w:rsid w:val="007D5950"/>
    <w:rsid w:val="007D6C48"/>
    <w:rsid w:val="007D781C"/>
    <w:rsid w:val="007E093A"/>
    <w:rsid w:val="007E3051"/>
    <w:rsid w:val="007E501F"/>
    <w:rsid w:val="007E56D9"/>
    <w:rsid w:val="007E7F2D"/>
    <w:rsid w:val="007F04A9"/>
    <w:rsid w:val="007F0ED9"/>
    <w:rsid w:val="007F1067"/>
    <w:rsid w:val="007F1122"/>
    <w:rsid w:val="007F140A"/>
    <w:rsid w:val="007F1D29"/>
    <w:rsid w:val="007F248F"/>
    <w:rsid w:val="007F36C3"/>
    <w:rsid w:val="007F5617"/>
    <w:rsid w:val="007F5DC3"/>
    <w:rsid w:val="007F656D"/>
    <w:rsid w:val="007F6A72"/>
    <w:rsid w:val="007F73CE"/>
    <w:rsid w:val="007F75CE"/>
    <w:rsid w:val="008014DB"/>
    <w:rsid w:val="00801C38"/>
    <w:rsid w:val="0080237B"/>
    <w:rsid w:val="008031F2"/>
    <w:rsid w:val="00803921"/>
    <w:rsid w:val="00804E74"/>
    <w:rsid w:val="00805A05"/>
    <w:rsid w:val="00807807"/>
    <w:rsid w:val="00807955"/>
    <w:rsid w:val="00810481"/>
    <w:rsid w:val="008150F1"/>
    <w:rsid w:val="00815D70"/>
    <w:rsid w:val="00816F68"/>
    <w:rsid w:val="00820868"/>
    <w:rsid w:val="0082106D"/>
    <w:rsid w:val="00821DC2"/>
    <w:rsid w:val="008226C4"/>
    <w:rsid w:val="008229ED"/>
    <w:rsid w:val="008244C1"/>
    <w:rsid w:val="00824F6C"/>
    <w:rsid w:val="0082513B"/>
    <w:rsid w:val="00827D83"/>
    <w:rsid w:val="00830C37"/>
    <w:rsid w:val="00831362"/>
    <w:rsid w:val="008317DA"/>
    <w:rsid w:val="00831B90"/>
    <w:rsid w:val="008326E3"/>
    <w:rsid w:val="008330F7"/>
    <w:rsid w:val="008333F5"/>
    <w:rsid w:val="0083422F"/>
    <w:rsid w:val="008353EF"/>
    <w:rsid w:val="00835BF0"/>
    <w:rsid w:val="00835CF4"/>
    <w:rsid w:val="00836216"/>
    <w:rsid w:val="00836A8D"/>
    <w:rsid w:val="00836C1E"/>
    <w:rsid w:val="00836F33"/>
    <w:rsid w:val="00840706"/>
    <w:rsid w:val="008414F7"/>
    <w:rsid w:val="0084401C"/>
    <w:rsid w:val="008445C3"/>
    <w:rsid w:val="0084528C"/>
    <w:rsid w:val="00846CD0"/>
    <w:rsid w:val="00847355"/>
    <w:rsid w:val="00847553"/>
    <w:rsid w:val="00847AA1"/>
    <w:rsid w:val="00850A82"/>
    <w:rsid w:val="00851950"/>
    <w:rsid w:val="0085298A"/>
    <w:rsid w:val="00852ECE"/>
    <w:rsid w:val="00853D0F"/>
    <w:rsid w:val="00854800"/>
    <w:rsid w:val="00855BA4"/>
    <w:rsid w:val="008565EC"/>
    <w:rsid w:val="0085686F"/>
    <w:rsid w:val="00860BE4"/>
    <w:rsid w:val="00863BEB"/>
    <w:rsid w:val="00864529"/>
    <w:rsid w:val="00864AD7"/>
    <w:rsid w:val="00864D24"/>
    <w:rsid w:val="0086543C"/>
    <w:rsid w:val="008661C0"/>
    <w:rsid w:val="00866E48"/>
    <w:rsid w:val="008675C0"/>
    <w:rsid w:val="008702A1"/>
    <w:rsid w:val="00870492"/>
    <w:rsid w:val="008705B0"/>
    <w:rsid w:val="00870CFA"/>
    <w:rsid w:val="0087136D"/>
    <w:rsid w:val="008713F3"/>
    <w:rsid w:val="00871B9D"/>
    <w:rsid w:val="00872AA1"/>
    <w:rsid w:val="00872DD9"/>
    <w:rsid w:val="00872EB3"/>
    <w:rsid w:val="00873986"/>
    <w:rsid w:val="00875B32"/>
    <w:rsid w:val="00876F6B"/>
    <w:rsid w:val="00881194"/>
    <w:rsid w:val="008814AB"/>
    <w:rsid w:val="008839C2"/>
    <w:rsid w:val="0088449F"/>
    <w:rsid w:val="00886E09"/>
    <w:rsid w:val="008875AF"/>
    <w:rsid w:val="00887CF0"/>
    <w:rsid w:val="00887EEB"/>
    <w:rsid w:val="00893313"/>
    <w:rsid w:val="00894448"/>
    <w:rsid w:val="00895723"/>
    <w:rsid w:val="00895E67"/>
    <w:rsid w:val="0089682A"/>
    <w:rsid w:val="008A041C"/>
    <w:rsid w:val="008A114B"/>
    <w:rsid w:val="008A15B9"/>
    <w:rsid w:val="008A1A4D"/>
    <w:rsid w:val="008A2059"/>
    <w:rsid w:val="008A7E9E"/>
    <w:rsid w:val="008B099B"/>
    <w:rsid w:val="008B1207"/>
    <w:rsid w:val="008B1B3B"/>
    <w:rsid w:val="008B26F9"/>
    <w:rsid w:val="008B4269"/>
    <w:rsid w:val="008B4FF6"/>
    <w:rsid w:val="008B5B71"/>
    <w:rsid w:val="008B6045"/>
    <w:rsid w:val="008B68DB"/>
    <w:rsid w:val="008C0BFC"/>
    <w:rsid w:val="008C2367"/>
    <w:rsid w:val="008C3496"/>
    <w:rsid w:val="008C3B50"/>
    <w:rsid w:val="008C3C30"/>
    <w:rsid w:val="008C3EEC"/>
    <w:rsid w:val="008C3EEE"/>
    <w:rsid w:val="008C415D"/>
    <w:rsid w:val="008C48A6"/>
    <w:rsid w:val="008C4921"/>
    <w:rsid w:val="008C6F73"/>
    <w:rsid w:val="008D012F"/>
    <w:rsid w:val="008D0E7D"/>
    <w:rsid w:val="008D4721"/>
    <w:rsid w:val="008D4CCA"/>
    <w:rsid w:val="008D4DF9"/>
    <w:rsid w:val="008D55CE"/>
    <w:rsid w:val="008D5A1F"/>
    <w:rsid w:val="008D5B81"/>
    <w:rsid w:val="008D66C2"/>
    <w:rsid w:val="008D7665"/>
    <w:rsid w:val="008D7839"/>
    <w:rsid w:val="008E0228"/>
    <w:rsid w:val="008E0B07"/>
    <w:rsid w:val="008E12E1"/>
    <w:rsid w:val="008E2183"/>
    <w:rsid w:val="008E245E"/>
    <w:rsid w:val="008E27A9"/>
    <w:rsid w:val="008E2EBE"/>
    <w:rsid w:val="008E3B71"/>
    <w:rsid w:val="008E4EF5"/>
    <w:rsid w:val="008E656A"/>
    <w:rsid w:val="008F0D35"/>
    <w:rsid w:val="008F110D"/>
    <w:rsid w:val="008F1D5E"/>
    <w:rsid w:val="008F2FE1"/>
    <w:rsid w:val="008F3CCD"/>
    <w:rsid w:val="008F4137"/>
    <w:rsid w:val="008F471C"/>
    <w:rsid w:val="008F5AB9"/>
    <w:rsid w:val="008F69FE"/>
    <w:rsid w:val="008F6DCE"/>
    <w:rsid w:val="00900EE0"/>
    <w:rsid w:val="00901990"/>
    <w:rsid w:val="00901A36"/>
    <w:rsid w:val="00901A9C"/>
    <w:rsid w:val="00901B00"/>
    <w:rsid w:val="00901B09"/>
    <w:rsid w:val="00901E4C"/>
    <w:rsid w:val="009036A4"/>
    <w:rsid w:val="009040CC"/>
    <w:rsid w:val="009060FD"/>
    <w:rsid w:val="0090750E"/>
    <w:rsid w:val="00907CE3"/>
    <w:rsid w:val="00910F20"/>
    <w:rsid w:val="00910FB3"/>
    <w:rsid w:val="00910FC7"/>
    <w:rsid w:val="00911148"/>
    <w:rsid w:val="00911323"/>
    <w:rsid w:val="00911FFA"/>
    <w:rsid w:val="00913152"/>
    <w:rsid w:val="009138E9"/>
    <w:rsid w:val="0091392C"/>
    <w:rsid w:val="0091546D"/>
    <w:rsid w:val="00915657"/>
    <w:rsid w:val="00915826"/>
    <w:rsid w:val="00915AB8"/>
    <w:rsid w:val="00915E86"/>
    <w:rsid w:val="00916061"/>
    <w:rsid w:val="009163ED"/>
    <w:rsid w:val="0091653C"/>
    <w:rsid w:val="00920B56"/>
    <w:rsid w:val="009217ED"/>
    <w:rsid w:val="009219DA"/>
    <w:rsid w:val="00922E7A"/>
    <w:rsid w:val="00922FED"/>
    <w:rsid w:val="00923278"/>
    <w:rsid w:val="009237C3"/>
    <w:rsid w:val="00925A85"/>
    <w:rsid w:val="00926838"/>
    <w:rsid w:val="009312CB"/>
    <w:rsid w:val="009326B0"/>
    <w:rsid w:val="00932F49"/>
    <w:rsid w:val="009348AF"/>
    <w:rsid w:val="00934AAF"/>
    <w:rsid w:val="00936613"/>
    <w:rsid w:val="0093684B"/>
    <w:rsid w:val="00936CB2"/>
    <w:rsid w:val="009372B6"/>
    <w:rsid w:val="0093795F"/>
    <w:rsid w:val="009400B2"/>
    <w:rsid w:val="00943598"/>
    <w:rsid w:val="0094395D"/>
    <w:rsid w:val="00943AD8"/>
    <w:rsid w:val="00944DFA"/>
    <w:rsid w:val="00945978"/>
    <w:rsid w:val="00946251"/>
    <w:rsid w:val="00946939"/>
    <w:rsid w:val="00947803"/>
    <w:rsid w:val="0094793F"/>
    <w:rsid w:val="00947C4B"/>
    <w:rsid w:val="00950119"/>
    <w:rsid w:val="0095018E"/>
    <w:rsid w:val="009515BA"/>
    <w:rsid w:val="00952061"/>
    <w:rsid w:val="009530CC"/>
    <w:rsid w:val="0095317A"/>
    <w:rsid w:val="0095789C"/>
    <w:rsid w:val="00960229"/>
    <w:rsid w:val="00960287"/>
    <w:rsid w:val="009602F8"/>
    <w:rsid w:val="00960980"/>
    <w:rsid w:val="00962E18"/>
    <w:rsid w:val="00964A40"/>
    <w:rsid w:val="009658F4"/>
    <w:rsid w:val="00966F34"/>
    <w:rsid w:val="00966FF8"/>
    <w:rsid w:val="00970A10"/>
    <w:rsid w:val="00972D66"/>
    <w:rsid w:val="0097315E"/>
    <w:rsid w:val="00975BB4"/>
    <w:rsid w:val="00976FCA"/>
    <w:rsid w:val="00977448"/>
    <w:rsid w:val="00980D87"/>
    <w:rsid w:val="00981EAC"/>
    <w:rsid w:val="00982B83"/>
    <w:rsid w:val="0098324C"/>
    <w:rsid w:val="00983C9C"/>
    <w:rsid w:val="009843FE"/>
    <w:rsid w:val="00984A11"/>
    <w:rsid w:val="009856FF"/>
    <w:rsid w:val="0098581F"/>
    <w:rsid w:val="009859CE"/>
    <w:rsid w:val="00986AF1"/>
    <w:rsid w:val="0099248D"/>
    <w:rsid w:val="00992BB2"/>
    <w:rsid w:val="009943A3"/>
    <w:rsid w:val="0099710B"/>
    <w:rsid w:val="0099738A"/>
    <w:rsid w:val="009976A0"/>
    <w:rsid w:val="00997FE3"/>
    <w:rsid w:val="009A0031"/>
    <w:rsid w:val="009A199E"/>
    <w:rsid w:val="009A2865"/>
    <w:rsid w:val="009A3107"/>
    <w:rsid w:val="009A32DC"/>
    <w:rsid w:val="009A400A"/>
    <w:rsid w:val="009A58F2"/>
    <w:rsid w:val="009A5A3B"/>
    <w:rsid w:val="009A64B9"/>
    <w:rsid w:val="009B00B3"/>
    <w:rsid w:val="009B01C7"/>
    <w:rsid w:val="009B0EC9"/>
    <w:rsid w:val="009B15BD"/>
    <w:rsid w:val="009B1AC8"/>
    <w:rsid w:val="009B27CA"/>
    <w:rsid w:val="009B2902"/>
    <w:rsid w:val="009B3617"/>
    <w:rsid w:val="009B39B1"/>
    <w:rsid w:val="009B42F5"/>
    <w:rsid w:val="009B52E6"/>
    <w:rsid w:val="009B6330"/>
    <w:rsid w:val="009B6A20"/>
    <w:rsid w:val="009B7635"/>
    <w:rsid w:val="009B770D"/>
    <w:rsid w:val="009C05C4"/>
    <w:rsid w:val="009C0DFA"/>
    <w:rsid w:val="009C1194"/>
    <w:rsid w:val="009C2DD7"/>
    <w:rsid w:val="009C30F8"/>
    <w:rsid w:val="009C3B6C"/>
    <w:rsid w:val="009C5038"/>
    <w:rsid w:val="009C546D"/>
    <w:rsid w:val="009C5C28"/>
    <w:rsid w:val="009C60B3"/>
    <w:rsid w:val="009C6293"/>
    <w:rsid w:val="009C6F0C"/>
    <w:rsid w:val="009D102A"/>
    <w:rsid w:val="009D1776"/>
    <w:rsid w:val="009D2070"/>
    <w:rsid w:val="009D2C1F"/>
    <w:rsid w:val="009D535A"/>
    <w:rsid w:val="009D7A88"/>
    <w:rsid w:val="009D7B86"/>
    <w:rsid w:val="009E2D66"/>
    <w:rsid w:val="009E355E"/>
    <w:rsid w:val="009E36D8"/>
    <w:rsid w:val="009E6FD5"/>
    <w:rsid w:val="009F0EB3"/>
    <w:rsid w:val="009F1B1F"/>
    <w:rsid w:val="009F33D0"/>
    <w:rsid w:val="009F64D6"/>
    <w:rsid w:val="009F68B9"/>
    <w:rsid w:val="009F6BB2"/>
    <w:rsid w:val="009F7CFB"/>
    <w:rsid w:val="00A01354"/>
    <w:rsid w:val="00A01E20"/>
    <w:rsid w:val="00A01E4F"/>
    <w:rsid w:val="00A025F7"/>
    <w:rsid w:val="00A035D7"/>
    <w:rsid w:val="00A04EA5"/>
    <w:rsid w:val="00A0574A"/>
    <w:rsid w:val="00A10D99"/>
    <w:rsid w:val="00A10FC9"/>
    <w:rsid w:val="00A11030"/>
    <w:rsid w:val="00A1190A"/>
    <w:rsid w:val="00A11F70"/>
    <w:rsid w:val="00A12B44"/>
    <w:rsid w:val="00A13D2E"/>
    <w:rsid w:val="00A14576"/>
    <w:rsid w:val="00A16B16"/>
    <w:rsid w:val="00A175A4"/>
    <w:rsid w:val="00A20382"/>
    <w:rsid w:val="00A20DF3"/>
    <w:rsid w:val="00A21CE2"/>
    <w:rsid w:val="00A22127"/>
    <w:rsid w:val="00A228CA"/>
    <w:rsid w:val="00A2434D"/>
    <w:rsid w:val="00A25A7A"/>
    <w:rsid w:val="00A26B88"/>
    <w:rsid w:val="00A3008E"/>
    <w:rsid w:val="00A3088F"/>
    <w:rsid w:val="00A30F5F"/>
    <w:rsid w:val="00A32EC1"/>
    <w:rsid w:val="00A34F43"/>
    <w:rsid w:val="00A36975"/>
    <w:rsid w:val="00A3704F"/>
    <w:rsid w:val="00A37D0B"/>
    <w:rsid w:val="00A40CE4"/>
    <w:rsid w:val="00A41012"/>
    <w:rsid w:val="00A4183C"/>
    <w:rsid w:val="00A41DA8"/>
    <w:rsid w:val="00A4309F"/>
    <w:rsid w:val="00A4346B"/>
    <w:rsid w:val="00A46040"/>
    <w:rsid w:val="00A477CA"/>
    <w:rsid w:val="00A50BAE"/>
    <w:rsid w:val="00A511DB"/>
    <w:rsid w:val="00A52D4B"/>
    <w:rsid w:val="00A54992"/>
    <w:rsid w:val="00A54F61"/>
    <w:rsid w:val="00A558A7"/>
    <w:rsid w:val="00A56B6B"/>
    <w:rsid w:val="00A56E0B"/>
    <w:rsid w:val="00A56F74"/>
    <w:rsid w:val="00A5771A"/>
    <w:rsid w:val="00A60154"/>
    <w:rsid w:val="00A6025C"/>
    <w:rsid w:val="00A62ABD"/>
    <w:rsid w:val="00A65426"/>
    <w:rsid w:val="00A6565B"/>
    <w:rsid w:val="00A65C2F"/>
    <w:rsid w:val="00A66BA5"/>
    <w:rsid w:val="00A70E01"/>
    <w:rsid w:val="00A70F11"/>
    <w:rsid w:val="00A7231F"/>
    <w:rsid w:val="00A7313C"/>
    <w:rsid w:val="00A739F6"/>
    <w:rsid w:val="00A73C0D"/>
    <w:rsid w:val="00A74E56"/>
    <w:rsid w:val="00A754D6"/>
    <w:rsid w:val="00A75C9F"/>
    <w:rsid w:val="00A76D42"/>
    <w:rsid w:val="00A77A2B"/>
    <w:rsid w:val="00A8069E"/>
    <w:rsid w:val="00A8152C"/>
    <w:rsid w:val="00A8176F"/>
    <w:rsid w:val="00A818BF"/>
    <w:rsid w:val="00A81E04"/>
    <w:rsid w:val="00A822FA"/>
    <w:rsid w:val="00A8373C"/>
    <w:rsid w:val="00A83D1E"/>
    <w:rsid w:val="00A8551D"/>
    <w:rsid w:val="00A856E0"/>
    <w:rsid w:val="00A85849"/>
    <w:rsid w:val="00A85C91"/>
    <w:rsid w:val="00A866E6"/>
    <w:rsid w:val="00A8707D"/>
    <w:rsid w:val="00A924E5"/>
    <w:rsid w:val="00A929C7"/>
    <w:rsid w:val="00A932A4"/>
    <w:rsid w:val="00A939D6"/>
    <w:rsid w:val="00A94DA7"/>
    <w:rsid w:val="00A950A7"/>
    <w:rsid w:val="00A96144"/>
    <w:rsid w:val="00A965F5"/>
    <w:rsid w:val="00A967A3"/>
    <w:rsid w:val="00A9694D"/>
    <w:rsid w:val="00A979F2"/>
    <w:rsid w:val="00AA1D20"/>
    <w:rsid w:val="00AA4503"/>
    <w:rsid w:val="00AA5F68"/>
    <w:rsid w:val="00AA64A6"/>
    <w:rsid w:val="00AA7142"/>
    <w:rsid w:val="00AA7835"/>
    <w:rsid w:val="00AA7A32"/>
    <w:rsid w:val="00AB26D2"/>
    <w:rsid w:val="00AB29A8"/>
    <w:rsid w:val="00AB2A26"/>
    <w:rsid w:val="00AB48E2"/>
    <w:rsid w:val="00AB4E98"/>
    <w:rsid w:val="00AB584D"/>
    <w:rsid w:val="00AB62C2"/>
    <w:rsid w:val="00AB6E07"/>
    <w:rsid w:val="00AB70B9"/>
    <w:rsid w:val="00AC060C"/>
    <w:rsid w:val="00AC0C3E"/>
    <w:rsid w:val="00AC0C41"/>
    <w:rsid w:val="00AC27E9"/>
    <w:rsid w:val="00AC413C"/>
    <w:rsid w:val="00AC5958"/>
    <w:rsid w:val="00AC5F7E"/>
    <w:rsid w:val="00AC6EE0"/>
    <w:rsid w:val="00AD036F"/>
    <w:rsid w:val="00AD0813"/>
    <w:rsid w:val="00AD1229"/>
    <w:rsid w:val="00AD1B1D"/>
    <w:rsid w:val="00AD2015"/>
    <w:rsid w:val="00AD2145"/>
    <w:rsid w:val="00AD2741"/>
    <w:rsid w:val="00AD35EB"/>
    <w:rsid w:val="00AD3C75"/>
    <w:rsid w:val="00AD6673"/>
    <w:rsid w:val="00AD6899"/>
    <w:rsid w:val="00AD70AF"/>
    <w:rsid w:val="00AD7291"/>
    <w:rsid w:val="00AE0153"/>
    <w:rsid w:val="00AE0172"/>
    <w:rsid w:val="00AE0511"/>
    <w:rsid w:val="00AE0D46"/>
    <w:rsid w:val="00AE2BE0"/>
    <w:rsid w:val="00AE3DD0"/>
    <w:rsid w:val="00AE4196"/>
    <w:rsid w:val="00AE4403"/>
    <w:rsid w:val="00AE4756"/>
    <w:rsid w:val="00AE5320"/>
    <w:rsid w:val="00AE5B2C"/>
    <w:rsid w:val="00AE5EA5"/>
    <w:rsid w:val="00AF184D"/>
    <w:rsid w:val="00AF2A4A"/>
    <w:rsid w:val="00AF3544"/>
    <w:rsid w:val="00AF47EA"/>
    <w:rsid w:val="00AF4CBD"/>
    <w:rsid w:val="00AF4ED0"/>
    <w:rsid w:val="00AF58A7"/>
    <w:rsid w:val="00AF6D01"/>
    <w:rsid w:val="00B00A39"/>
    <w:rsid w:val="00B01B99"/>
    <w:rsid w:val="00B02006"/>
    <w:rsid w:val="00B021D4"/>
    <w:rsid w:val="00B030BF"/>
    <w:rsid w:val="00B03AC4"/>
    <w:rsid w:val="00B0494D"/>
    <w:rsid w:val="00B04A36"/>
    <w:rsid w:val="00B050AD"/>
    <w:rsid w:val="00B0589D"/>
    <w:rsid w:val="00B07539"/>
    <w:rsid w:val="00B07880"/>
    <w:rsid w:val="00B1041C"/>
    <w:rsid w:val="00B118A6"/>
    <w:rsid w:val="00B131E5"/>
    <w:rsid w:val="00B1331C"/>
    <w:rsid w:val="00B1424B"/>
    <w:rsid w:val="00B14994"/>
    <w:rsid w:val="00B14F1D"/>
    <w:rsid w:val="00B156DF"/>
    <w:rsid w:val="00B17639"/>
    <w:rsid w:val="00B178F5"/>
    <w:rsid w:val="00B17C2C"/>
    <w:rsid w:val="00B23570"/>
    <w:rsid w:val="00B24EDD"/>
    <w:rsid w:val="00B25414"/>
    <w:rsid w:val="00B27A2F"/>
    <w:rsid w:val="00B27D01"/>
    <w:rsid w:val="00B30E7F"/>
    <w:rsid w:val="00B32D2C"/>
    <w:rsid w:val="00B32E3B"/>
    <w:rsid w:val="00B3444B"/>
    <w:rsid w:val="00B344CA"/>
    <w:rsid w:val="00B3499C"/>
    <w:rsid w:val="00B34BDB"/>
    <w:rsid w:val="00B353DC"/>
    <w:rsid w:val="00B35743"/>
    <w:rsid w:val="00B36534"/>
    <w:rsid w:val="00B378D1"/>
    <w:rsid w:val="00B37DC8"/>
    <w:rsid w:val="00B4024E"/>
    <w:rsid w:val="00B42189"/>
    <w:rsid w:val="00B45F8D"/>
    <w:rsid w:val="00B4603B"/>
    <w:rsid w:val="00B46081"/>
    <w:rsid w:val="00B464C1"/>
    <w:rsid w:val="00B513AD"/>
    <w:rsid w:val="00B52E02"/>
    <w:rsid w:val="00B5334C"/>
    <w:rsid w:val="00B53F9B"/>
    <w:rsid w:val="00B55FCA"/>
    <w:rsid w:val="00B565D4"/>
    <w:rsid w:val="00B5666A"/>
    <w:rsid w:val="00B569A8"/>
    <w:rsid w:val="00B56BB2"/>
    <w:rsid w:val="00B602B8"/>
    <w:rsid w:val="00B6117C"/>
    <w:rsid w:val="00B61D84"/>
    <w:rsid w:val="00B6257D"/>
    <w:rsid w:val="00B632F9"/>
    <w:rsid w:val="00B63AD3"/>
    <w:rsid w:val="00B63E1C"/>
    <w:rsid w:val="00B647DA"/>
    <w:rsid w:val="00B65399"/>
    <w:rsid w:val="00B65F83"/>
    <w:rsid w:val="00B66388"/>
    <w:rsid w:val="00B67663"/>
    <w:rsid w:val="00B70DFC"/>
    <w:rsid w:val="00B71472"/>
    <w:rsid w:val="00B7154C"/>
    <w:rsid w:val="00B721C3"/>
    <w:rsid w:val="00B724B1"/>
    <w:rsid w:val="00B7336E"/>
    <w:rsid w:val="00B73D10"/>
    <w:rsid w:val="00B75D16"/>
    <w:rsid w:val="00B76287"/>
    <w:rsid w:val="00B768D1"/>
    <w:rsid w:val="00B80EEA"/>
    <w:rsid w:val="00B81D23"/>
    <w:rsid w:val="00B82538"/>
    <w:rsid w:val="00B82AA6"/>
    <w:rsid w:val="00B83005"/>
    <w:rsid w:val="00B8423D"/>
    <w:rsid w:val="00B87E46"/>
    <w:rsid w:val="00B9078B"/>
    <w:rsid w:val="00B91C59"/>
    <w:rsid w:val="00B92299"/>
    <w:rsid w:val="00B92D16"/>
    <w:rsid w:val="00B92DE1"/>
    <w:rsid w:val="00B92F79"/>
    <w:rsid w:val="00B934C1"/>
    <w:rsid w:val="00B9368C"/>
    <w:rsid w:val="00B93793"/>
    <w:rsid w:val="00B94601"/>
    <w:rsid w:val="00B94FCF"/>
    <w:rsid w:val="00B95213"/>
    <w:rsid w:val="00B955DE"/>
    <w:rsid w:val="00B95ED4"/>
    <w:rsid w:val="00B960E4"/>
    <w:rsid w:val="00B96F88"/>
    <w:rsid w:val="00B97983"/>
    <w:rsid w:val="00BA056E"/>
    <w:rsid w:val="00BA0B85"/>
    <w:rsid w:val="00BA2AFF"/>
    <w:rsid w:val="00BA3846"/>
    <w:rsid w:val="00BA39C8"/>
    <w:rsid w:val="00BA48F9"/>
    <w:rsid w:val="00BA4D2B"/>
    <w:rsid w:val="00BA6D15"/>
    <w:rsid w:val="00BA7429"/>
    <w:rsid w:val="00BB1725"/>
    <w:rsid w:val="00BB3A37"/>
    <w:rsid w:val="00BB47DD"/>
    <w:rsid w:val="00BB527B"/>
    <w:rsid w:val="00BB541E"/>
    <w:rsid w:val="00BB5FD1"/>
    <w:rsid w:val="00BB6129"/>
    <w:rsid w:val="00BB6748"/>
    <w:rsid w:val="00BB7647"/>
    <w:rsid w:val="00BC2425"/>
    <w:rsid w:val="00BC37A4"/>
    <w:rsid w:val="00BC3C37"/>
    <w:rsid w:val="00BC3E5A"/>
    <w:rsid w:val="00BC4E8A"/>
    <w:rsid w:val="00BC4FF1"/>
    <w:rsid w:val="00BC61AE"/>
    <w:rsid w:val="00BC64F2"/>
    <w:rsid w:val="00BC76FC"/>
    <w:rsid w:val="00BD2939"/>
    <w:rsid w:val="00BD361D"/>
    <w:rsid w:val="00BD3E9D"/>
    <w:rsid w:val="00BD4003"/>
    <w:rsid w:val="00BD5215"/>
    <w:rsid w:val="00BD5257"/>
    <w:rsid w:val="00BD6107"/>
    <w:rsid w:val="00BD64B6"/>
    <w:rsid w:val="00BE04F3"/>
    <w:rsid w:val="00BE18A8"/>
    <w:rsid w:val="00BE3053"/>
    <w:rsid w:val="00BE30E6"/>
    <w:rsid w:val="00BE3BA1"/>
    <w:rsid w:val="00BE65BD"/>
    <w:rsid w:val="00BE6CA7"/>
    <w:rsid w:val="00BF0637"/>
    <w:rsid w:val="00BF280C"/>
    <w:rsid w:val="00BF411A"/>
    <w:rsid w:val="00BF484E"/>
    <w:rsid w:val="00BF5E2F"/>
    <w:rsid w:val="00BF619D"/>
    <w:rsid w:val="00BF6B55"/>
    <w:rsid w:val="00BF6DCD"/>
    <w:rsid w:val="00C00360"/>
    <w:rsid w:val="00C00BF3"/>
    <w:rsid w:val="00C0133B"/>
    <w:rsid w:val="00C01525"/>
    <w:rsid w:val="00C02D3C"/>
    <w:rsid w:val="00C06AEC"/>
    <w:rsid w:val="00C06B5A"/>
    <w:rsid w:val="00C074AD"/>
    <w:rsid w:val="00C078DB"/>
    <w:rsid w:val="00C07D9C"/>
    <w:rsid w:val="00C111B2"/>
    <w:rsid w:val="00C11BB4"/>
    <w:rsid w:val="00C11C3E"/>
    <w:rsid w:val="00C125D0"/>
    <w:rsid w:val="00C1355F"/>
    <w:rsid w:val="00C158DE"/>
    <w:rsid w:val="00C16060"/>
    <w:rsid w:val="00C164A8"/>
    <w:rsid w:val="00C16C67"/>
    <w:rsid w:val="00C17A9B"/>
    <w:rsid w:val="00C206B1"/>
    <w:rsid w:val="00C2085B"/>
    <w:rsid w:val="00C20DD7"/>
    <w:rsid w:val="00C20E03"/>
    <w:rsid w:val="00C228A8"/>
    <w:rsid w:val="00C23922"/>
    <w:rsid w:val="00C241DD"/>
    <w:rsid w:val="00C246FF"/>
    <w:rsid w:val="00C25213"/>
    <w:rsid w:val="00C25C29"/>
    <w:rsid w:val="00C271F0"/>
    <w:rsid w:val="00C30F4A"/>
    <w:rsid w:val="00C32813"/>
    <w:rsid w:val="00C35162"/>
    <w:rsid w:val="00C360A7"/>
    <w:rsid w:val="00C401B3"/>
    <w:rsid w:val="00C4048D"/>
    <w:rsid w:val="00C415B0"/>
    <w:rsid w:val="00C41941"/>
    <w:rsid w:val="00C42E2B"/>
    <w:rsid w:val="00C43765"/>
    <w:rsid w:val="00C44B93"/>
    <w:rsid w:val="00C45346"/>
    <w:rsid w:val="00C462D1"/>
    <w:rsid w:val="00C46D9A"/>
    <w:rsid w:val="00C46DE5"/>
    <w:rsid w:val="00C50462"/>
    <w:rsid w:val="00C50F74"/>
    <w:rsid w:val="00C51934"/>
    <w:rsid w:val="00C51DED"/>
    <w:rsid w:val="00C527CF"/>
    <w:rsid w:val="00C52EB3"/>
    <w:rsid w:val="00C537C1"/>
    <w:rsid w:val="00C5397B"/>
    <w:rsid w:val="00C53A2C"/>
    <w:rsid w:val="00C549B8"/>
    <w:rsid w:val="00C54D5D"/>
    <w:rsid w:val="00C559AF"/>
    <w:rsid w:val="00C5774F"/>
    <w:rsid w:val="00C578D8"/>
    <w:rsid w:val="00C6182B"/>
    <w:rsid w:val="00C61895"/>
    <w:rsid w:val="00C618D7"/>
    <w:rsid w:val="00C62CAF"/>
    <w:rsid w:val="00C63978"/>
    <w:rsid w:val="00C644B9"/>
    <w:rsid w:val="00C64BC2"/>
    <w:rsid w:val="00C66721"/>
    <w:rsid w:val="00C66C6C"/>
    <w:rsid w:val="00C67353"/>
    <w:rsid w:val="00C7342B"/>
    <w:rsid w:val="00C74D68"/>
    <w:rsid w:val="00C74ED1"/>
    <w:rsid w:val="00C74F05"/>
    <w:rsid w:val="00C76662"/>
    <w:rsid w:val="00C7706A"/>
    <w:rsid w:val="00C8064F"/>
    <w:rsid w:val="00C827AD"/>
    <w:rsid w:val="00C848FE"/>
    <w:rsid w:val="00C85AC2"/>
    <w:rsid w:val="00C85D67"/>
    <w:rsid w:val="00C87A7E"/>
    <w:rsid w:val="00C90600"/>
    <w:rsid w:val="00C91D1A"/>
    <w:rsid w:val="00C931BB"/>
    <w:rsid w:val="00C95355"/>
    <w:rsid w:val="00C955BD"/>
    <w:rsid w:val="00C95DA4"/>
    <w:rsid w:val="00C95E92"/>
    <w:rsid w:val="00C969C5"/>
    <w:rsid w:val="00CA17DD"/>
    <w:rsid w:val="00CA24D3"/>
    <w:rsid w:val="00CA3816"/>
    <w:rsid w:val="00CA4406"/>
    <w:rsid w:val="00CA4761"/>
    <w:rsid w:val="00CA5395"/>
    <w:rsid w:val="00CA5678"/>
    <w:rsid w:val="00CB0B3A"/>
    <w:rsid w:val="00CB2E9E"/>
    <w:rsid w:val="00CB2EFD"/>
    <w:rsid w:val="00CB5E4F"/>
    <w:rsid w:val="00CB6A56"/>
    <w:rsid w:val="00CB712D"/>
    <w:rsid w:val="00CB7CE2"/>
    <w:rsid w:val="00CB7DB7"/>
    <w:rsid w:val="00CC0BB8"/>
    <w:rsid w:val="00CC2ECD"/>
    <w:rsid w:val="00CC326E"/>
    <w:rsid w:val="00CC33DD"/>
    <w:rsid w:val="00CC3664"/>
    <w:rsid w:val="00CC4BB5"/>
    <w:rsid w:val="00CC565B"/>
    <w:rsid w:val="00CC6941"/>
    <w:rsid w:val="00CC69FD"/>
    <w:rsid w:val="00CC7B1A"/>
    <w:rsid w:val="00CD05E2"/>
    <w:rsid w:val="00CD186D"/>
    <w:rsid w:val="00CD35B5"/>
    <w:rsid w:val="00CD3F1C"/>
    <w:rsid w:val="00CD615B"/>
    <w:rsid w:val="00CD63E3"/>
    <w:rsid w:val="00CD7953"/>
    <w:rsid w:val="00CD7F67"/>
    <w:rsid w:val="00CE0062"/>
    <w:rsid w:val="00CE0C72"/>
    <w:rsid w:val="00CE1035"/>
    <w:rsid w:val="00CE19A8"/>
    <w:rsid w:val="00CE2AEF"/>
    <w:rsid w:val="00CE57D4"/>
    <w:rsid w:val="00CF0B04"/>
    <w:rsid w:val="00CF0B7E"/>
    <w:rsid w:val="00CF1607"/>
    <w:rsid w:val="00CF2D70"/>
    <w:rsid w:val="00CF2DBD"/>
    <w:rsid w:val="00CF365F"/>
    <w:rsid w:val="00CF376E"/>
    <w:rsid w:val="00CF41C4"/>
    <w:rsid w:val="00CF4670"/>
    <w:rsid w:val="00CF7379"/>
    <w:rsid w:val="00D00028"/>
    <w:rsid w:val="00D00B6D"/>
    <w:rsid w:val="00D00D9B"/>
    <w:rsid w:val="00D013C5"/>
    <w:rsid w:val="00D0204C"/>
    <w:rsid w:val="00D02356"/>
    <w:rsid w:val="00D03994"/>
    <w:rsid w:val="00D03A6B"/>
    <w:rsid w:val="00D04B15"/>
    <w:rsid w:val="00D053A6"/>
    <w:rsid w:val="00D067FB"/>
    <w:rsid w:val="00D070FC"/>
    <w:rsid w:val="00D074DE"/>
    <w:rsid w:val="00D1002D"/>
    <w:rsid w:val="00D1018D"/>
    <w:rsid w:val="00D1039F"/>
    <w:rsid w:val="00D10F75"/>
    <w:rsid w:val="00D11069"/>
    <w:rsid w:val="00D12024"/>
    <w:rsid w:val="00D12DF0"/>
    <w:rsid w:val="00D14A54"/>
    <w:rsid w:val="00D14B6F"/>
    <w:rsid w:val="00D14F15"/>
    <w:rsid w:val="00D169AA"/>
    <w:rsid w:val="00D16B18"/>
    <w:rsid w:val="00D17260"/>
    <w:rsid w:val="00D20A8D"/>
    <w:rsid w:val="00D20BA2"/>
    <w:rsid w:val="00D21490"/>
    <w:rsid w:val="00D21D21"/>
    <w:rsid w:val="00D22698"/>
    <w:rsid w:val="00D2407B"/>
    <w:rsid w:val="00D251CF"/>
    <w:rsid w:val="00D2562E"/>
    <w:rsid w:val="00D359A4"/>
    <w:rsid w:val="00D372D4"/>
    <w:rsid w:val="00D372F0"/>
    <w:rsid w:val="00D40589"/>
    <w:rsid w:val="00D40B9C"/>
    <w:rsid w:val="00D410A9"/>
    <w:rsid w:val="00D419E9"/>
    <w:rsid w:val="00D42A10"/>
    <w:rsid w:val="00D42CEC"/>
    <w:rsid w:val="00D42D99"/>
    <w:rsid w:val="00D42E8E"/>
    <w:rsid w:val="00D431EB"/>
    <w:rsid w:val="00D43AFB"/>
    <w:rsid w:val="00D445CC"/>
    <w:rsid w:val="00D4474E"/>
    <w:rsid w:val="00D4519F"/>
    <w:rsid w:val="00D453A6"/>
    <w:rsid w:val="00D4693A"/>
    <w:rsid w:val="00D46E03"/>
    <w:rsid w:val="00D46F60"/>
    <w:rsid w:val="00D5071C"/>
    <w:rsid w:val="00D51D3A"/>
    <w:rsid w:val="00D537AA"/>
    <w:rsid w:val="00D5515B"/>
    <w:rsid w:val="00D553BB"/>
    <w:rsid w:val="00D558EB"/>
    <w:rsid w:val="00D578F2"/>
    <w:rsid w:val="00D60C13"/>
    <w:rsid w:val="00D623F7"/>
    <w:rsid w:val="00D62E47"/>
    <w:rsid w:val="00D63166"/>
    <w:rsid w:val="00D65FE0"/>
    <w:rsid w:val="00D66FC7"/>
    <w:rsid w:val="00D67C12"/>
    <w:rsid w:val="00D705DE"/>
    <w:rsid w:val="00D709EB"/>
    <w:rsid w:val="00D70E77"/>
    <w:rsid w:val="00D72090"/>
    <w:rsid w:val="00D721A1"/>
    <w:rsid w:val="00D7276C"/>
    <w:rsid w:val="00D74BAB"/>
    <w:rsid w:val="00D7500A"/>
    <w:rsid w:val="00D76252"/>
    <w:rsid w:val="00D77775"/>
    <w:rsid w:val="00D77D7B"/>
    <w:rsid w:val="00D80163"/>
    <w:rsid w:val="00D804D3"/>
    <w:rsid w:val="00D81506"/>
    <w:rsid w:val="00D838AC"/>
    <w:rsid w:val="00D84CBB"/>
    <w:rsid w:val="00D868F4"/>
    <w:rsid w:val="00D874A0"/>
    <w:rsid w:val="00D87EC3"/>
    <w:rsid w:val="00D904CC"/>
    <w:rsid w:val="00D90699"/>
    <w:rsid w:val="00D90CAC"/>
    <w:rsid w:val="00D90DDC"/>
    <w:rsid w:val="00D937C6"/>
    <w:rsid w:val="00D94557"/>
    <w:rsid w:val="00D94650"/>
    <w:rsid w:val="00D94A93"/>
    <w:rsid w:val="00D94C43"/>
    <w:rsid w:val="00D960FC"/>
    <w:rsid w:val="00D97CCB"/>
    <w:rsid w:val="00DA2297"/>
    <w:rsid w:val="00DA265C"/>
    <w:rsid w:val="00DA272E"/>
    <w:rsid w:val="00DA2884"/>
    <w:rsid w:val="00DA297A"/>
    <w:rsid w:val="00DA32F0"/>
    <w:rsid w:val="00DA3512"/>
    <w:rsid w:val="00DA58B9"/>
    <w:rsid w:val="00DA591E"/>
    <w:rsid w:val="00DA5C6B"/>
    <w:rsid w:val="00DA69B7"/>
    <w:rsid w:val="00DB0758"/>
    <w:rsid w:val="00DB0861"/>
    <w:rsid w:val="00DB1BAB"/>
    <w:rsid w:val="00DB1C8D"/>
    <w:rsid w:val="00DB2BAC"/>
    <w:rsid w:val="00DB36CA"/>
    <w:rsid w:val="00DB3F2C"/>
    <w:rsid w:val="00DB3FC5"/>
    <w:rsid w:val="00DB4108"/>
    <w:rsid w:val="00DB478E"/>
    <w:rsid w:val="00DB6649"/>
    <w:rsid w:val="00DB68F4"/>
    <w:rsid w:val="00DB7089"/>
    <w:rsid w:val="00DC09FD"/>
    <w:rsid w:val="00DC1A98"/>
    <w:rsid w:val="00DC3B8E"/>
    <w:rsid w:val="00DC407E"/>
    <w:rsid w:val="00DC4B4B"/>
    <w:rsid w:val="00DC5432"/>
    <w:rsid w:val="00DC5B6F"/>
    <w:rsid w:val="00DC61E5"/>
    <w:rsid w:val="00DC657C"/>
    <w:rsid w:val="00DC6A79"/>
    <w:rsid w:val="00DC7B84"/>
    <w:rsid w:val="00DD022C"/>
    <w:rsid w:val="00DD0A15"/>
    <w:rsid w:val="00DD0EA9"/>
    <w:rsid w:val="00DD2484"/>
    <w:rsid w:val="00DD2556"/>
    <w:rsid w:val="00DD2E55"/>
    <w:rsid w:val="00DD7F72"/>
    <w:rsid w:val="00DE132C"/>
    <w:rsid w:val="00DE1588"/>
    <w:rsid w:val="00DE24B4"/>
    <w:rsid w:val="00DE3AD5"/>
    <w:rsid w:val="00DE4140"/>
    <w:rsid w:val="00DE4D83"/>
    <w:rsid w:val="00DE743D"/>
    <w:rsid w:val="00DF014F"/>
    <w:rsid w:val="00DF1549"/>
    <w:rsid w:val="00DF1978"/>
    <w:rsid w:val="00DF2923"/>
    <w:rsid w:val="00DF55E5"/>
    <w:rsid w:val="00DF5B75"/>
    <w:rsid w:val="00DF61A3"/>
    <w:rsid w:val="00DF66CD"/>
    <w:rsid w:val="00DF749C"/>
    <w:rsid w:val="00DF760F"/>
    <w:rsid w:val="00DF7F41"/>
    <w:rsid w:val="00E01191"/>
    <w:rsid w:val="00E03DE0"/>
    <w:rsid w:val="00E064D5"/>
    <w:rsid w:val="00E06E73"/>
    <w:rsid w:val="00E10305"/>
    <w:rsid w:val="00E12A59"/>
    <w:rsid w:val="00E1754F"/>
    <w:rsid w:val="00E17ABD"/>
    <w:rsid w:val="00E208F4"/>
    <w:rsid w:val="00E21D8C"/>
    <w:rsid w:val="00E225A3"/>
    <w:rsid w:val="00E232A1"/>
    <w:rsid w:val="00E23882"/>
    <w:rsid w:val="00E271A4"/>
    <w:rsid w:val="00E275BA"/>
    <w:rsid w:val="00E27944"/>
    <w:rsid w:val="00E303A5"/>
    <w:rsid w:val="00E31291"/>
    <w:rsid w:val="00E31BC7"/>
    <w:rsid w:val="00E3362F"/>
    <w:rsid w:val="00E34ABC"/>
    <w:rsid w:val="00E35721"/>
    <w:rsid w:val="00E363C1"/>
    <w:rsid w:val="00E3694E"/>
    <w:rsid w:val="00E41D39"/>
    <w:rsid w:val="00E42208"/>
    <w:rsid w:val="00E4234D"/>
    <w:rsid w:val="00E42C08"/>
    <w:rsid w:val="00E432A0"/>
    <w:rsid w:val="00E439CB"/>
    <w:rsid w:val="00E447A4"/>
    <w:rsid w:val="00E447E0"/>
    <w:rsid w:val="00E44A55"/>
    <w:rsid w:val="00E4508C"/>
    <w:rsid w:val="00E450E8"/>
    <w:rsid w:val="00E45B08"/>
    <w:rsid w:val="00E45B79"/>
    <w:rsid w:val="00E46365"/>
    <w:rsid w:val="00E465F7"/>
    <w:rsid w:val="00E47D52"/>
    <w:rsid w:val="00E50159"/>
    <w:rsid w:val="00E51873"/>
    <w:rsid w:val="00E518E2"/>
    <w:rsid w:val="00E51C94"/>
    <w:rsid w:val="00E5208E"/>
    <w:rsid w:val="00E52B87"/>
    <w:rsid w:val="00E52B89"/>
    <w:rsid w:val="00E5387B"/>
    <w:rsid w:val="00E53A1E"/>
    <w:rsid w:val="00E54513"/>
    <w:rsid w:val="00E54FA3"/>
    <w:rsid w:val="00E54FC7"/>
    <w:rsid w:val="00E56186"/>
    <w:rsid w:val="00E63620"/>
    <w:rsid w:val="00E670E7"/>
    <w:rsid w:val="00E67EF6"/>
    <w:rsid w:val="00E700B9"/>
    <w:rsid w:val="00E71A45"/>
    <w:rsid w:val="00E72470"/>
    <w:rsid w:val="00E72788"/>
    <w:rsid w:val="00E727B9"/>
    <w:rsid w:val="00E74E07"/>
    <w:rsid w:val="00E759DD"/>
    <w:rsid w:val="00E772C7"/>
    <w:rsid w:val="00E77DC5"/>
    <w:rsid w:val="00E802B7"/>
    <w:rsid w:val="00E81302"/>
    <w:rsid w:val="00E816C6"/>
    <w:rsid w:val="00E81F96"/>
    <w:rsid w:val="00E82054"/>
    <w:rsid w:val="00E82670"/>
    <w:rsid w:val="00E83550"/>
    <w:rsid w:val="00E83CD7"/>
    <w:rsid w:val="00E847EC"/>
    <w:rsid w:val="00E87350"/>
    <w:rsid w:val="00E87377"/>
    <w:rsid w:val="00E8769A"/>
    <w:rsid w:val="00E876AC"/>
    <w:rsid w:val="00E87DAB"/>
    <w:rsid w:val="00E9013B"/>
    <w:rsid w:val="00E9050D"/>
    <w:rsid w:val="00E911B0"/>
    <w:rsid w:val="00E91755"/>
    <w:rsid w:val="00E929B6"/>
    <w:rsid w:val="00E94EE5"/>
    <w:rsid w:val="00E962AD"/>
    <w:rsid w:val="00E96B60"/>
    <w:rsid w:val="00E96E14"/>
    <w:rsid w:val="00E97E7B"/>
    <w:rsid w:val="00EA0C86"/>
    <w:rsid w:val="00EA0CF0"/>
    <w:rsid w:val="00EA1D89"/>
    <w:rsid w:val="00EA3A11"/>
    <w:rsid w:val="00EA3C7A"/>
    <w:rsid w:val="00EA4DDB"/>
    <w:rsid w:val="00EA4E39"/>
    <w:rsid w:val="00EA5617"/>
    <w:rsid w:val="00EA6682"/>
    <w:rsid w:val="00EA7084"/>
    <w:rsid w:val="00EA746F"/>
    <w:rsid w:val="00EA7B26"/>
    <w:rsid w:val="00EB0EAC"/>
    <w:rsid w:val="00EB2BE7"/>
    <w:rsid w:val="00EB42EE"/>
    <w:rsid w:val="00EB5926"/>
    <w:rsid w:val="00EB65ED"/>
    <w:rsid w:val="00EB6768"/>
    <w:rsid w:val="00EB681B"/>
    <w:rsid w:val="00EB6F91"/>
    <w:rsid w:val="00EB7440"/>
    <w:rsid w:val="00EB7BA6"/>
    <w:rsid w:val="00EC0E87"/>
    <w:rsid w:val="00EC1C9F"/>
    <w:rsid w:val="00EC20B3"/>
    <w:rsid w:val="00EC2194"/>
    <w:rsid w:val="00EC54B1"/>
    <w:rsid w:val="00ED03A1"/>
    <w:rsid w:val="00ED1154"/>
    <w:rsid w:val="00ED25B7"/>
    <w:rsid w:val="00ED3604"/>
    <w:rsid w:val="00ED3A52"/>
    <w:rsid w:val="00ED4730"/>
    <w:rsid w:val="00ED496F"/>
    <w:rsid w:val="00ED4F89"/>
    <w:rsid w:val="00ED54FC"/>
    <w:rsid w:val="00ED565E"/>
    <w:rsid w:val="00ED5672"/>
    <w:rsid w:val="00ED5FC7"/>
    <w:rsid w:val="00ED7B48"/>
    <w:rsid w:val="00EE0C1F"/>
    <w:rsid w:val="00EE19B4"/>
    <w:rsid w:val="00EE2432"/>
    <w:rsid w:val="00EE2834"/>
    <w:rsid w:val="00EE2A03"/>
    <w:rsid w:val="00EE2A50"/>
    <w:rsid w:val="00EE3E6B"/>
    <w:rsid w:val="00EE452D"/>
    <w:rsid w:val="00EE46B8"/>
    <w:rsid w:val="00EE49C2"/>
    <w:rsid w:val="00EE4F14"/>
    <w:rsid w:val="00EE4FAD"/>
    <w:rsid w:val="00EE623F"/>
    <w:rsid w:val="00EE74DA"/>
    <w:rsid w:val="00EF0E26"/>
    <w:rsid w:val="00EF1237"/>
    <w:rsid w:val="00EF190E"/>
    <w:rsid w:val="00EF1BBD"/>
    <w:rsid w:val="00EF1BF6"/>
    <w:rsid w:val="00EF4150"/>
    <w:rsid w:val="00EF4896"/>
    <w:rsid w:val="00EF5361"/>
    <w:rsid w:val="00EF6CF2"/>
    <w:rsid w:val="00EF7980"/>
    <w:rsid w:val="00F0048B"/>
    <w:rsid w:val="00F007E8"/>
    <w:rsid w:val="00F01E89"/>
    <w:rsid w:val="00F0397D"/>
    <w:rsid w:val="00F047C4"/>
    <w:rsid w:val="00F06D9B"/>
    <w:rsid w:val="00F1014F"/>
    <w:rsid w:val="00F13520"/>
    <w:rsid w:val="00F13730"/>
    <w:rsid w:val="00F13F72"/>
    <w:rsid w:val="00F14054"/>
    <w:rsid w:val="00F143C0"/>
    <w:rsid w:val="00F14C7F"/>
    <w:rsid w:val="00F14CC1"/>
    <w:rsid w:val="00F1519A"/>
    <w:rsid w:val="00F15FBA"/>
    <w:rsid w:val="00F16927"/>
    <w:rsid w:val="00F17172"/>
    <w:rsid w:val="00F176B2"/>
    <w:rsid w:val="00F21954"/>
    <w:rsid w:val="00F22DAB"/>
    <w:rsid w:val="00F22F5E"/>
    <w:rsid w:val="00F26029"/>
    <w:rsid w:val="00F26744"/>
    <w:rsid w:val="00F276FC"/>
    <w:rsid w:val="00F27786"/>
    <w:rsid w:val="00F27A45"/>
    <w:rsid w:val="00F27A51"/>
    <w:rsid w:val="00F30D8A"/>
    <w:rsid w:val="00F30E50"/>
    <w:rsid w:val="00F30F12"/>
    <w:rsid w:val="00F3210D"/>
    <w:rsid w:val="00F3224C"/>
    <w:rsid w:val="00F32401"/>
    <w:rsid w:val="00F3259D"/>
    <w:rsid w:val="00F3381F"/>
    <w:rsid w:val="00F33837"/>
    <w:rsid w:val="00F342E4"/>
    <w:rsid w:val="00F34828"/>
    <w:rsid w:val="00F3633C"/>
    <w:rsid w:val="00F36360"/>
    <w:rsid w:val="00F36874"/>
    <w:rsid w:val="00F375F3"/>
    <w:rsid w:val="00F37694"/>
    <w:rsid w:val="00F37824"/>
    <w:rsid w:val="00F40688"/>
    <w:rsid w:val="00F40C59"/>
    <w:rsid w:val="00F42476"/>
    <w:rsid w:val="00F4280E"/>
    <w:rsid w:val="00F44959"/>
    <w:rsid w:val="00F45FD6"/>
    <w:rsid w:val="00F46E55"/>
    <w:rsid w:val="00F47759"/>
    <w:rsid w:val="00F479AD"/>
    <w:rsid w:val="00F47AB9"/>
    <w:rsid w:val="00F5084B"/>
    <w:rsid w:val="00F5119D"/>
    <w:rsid w:val="00F515A2"/>
    <w:rsid w:val="00F51EBC"/>
    <w:rsid w:val="00F53B89"/>
    <w:rsid w:val="00F53DDD"/>
    <w:rsid w:val="00F54058"/>
    <w:rsid w:val="00F54755"/>
    <w:rsid w:val="00F54A12"/>
    <w:rsid w:val="00F5705A"/>
    <w:rsid w:val="00F57B94"/>
    <w:rsid w:val="00F609AD"/>
    <w:rsid w:val="00F60E0C"/>
    <w:rsid w:val="00F62888"/>
    <w:rsid w:val="00F635A7"/>
    <w:rsid w:val="00F64BFC"/>
    <w:rsid w:val="00F654F6"/>
    <w:rsid w:val="00F65CA5"/>
    <w:rsid w:val="00F67036"/>
    <w:rsid w:val="00F67725"/>
    <w:rsid w:val="00F67DDC"/>
    <w:rsid w:val="00F70484"/>
    <w:rsid w:val="00F709D2"/>
    <w:rsid w:val="00F70D85"/>
    <w:rsid w:val="00F72FBE"/>
    <w:rsid w:val="00F733FA"/>
    <w:rsid w:val="00F7504E"/>
    <w:rsid w:val="00F758FA"/>
    <w:rsid w:val="00F7629C"/>
    <w:rsid w:val="00F76C12"/>
    <w:rsid w:val="00F76C3C"/>
    <w:rsid w:val="00F77659"/>
    <w:rsid w:val="00F779FD"/>
    <w:rsid w:val="00F82195"/>
    <w:rsid w:val="00F83CB5"/>
    <w:rsid w:val="00F842C5"/>
    <w:rsid w:val="00F859B4"/>
    <w:rsid w:val="00F85D58"/>
    <w:rsid w:val="00F86D20"/>
    <w:rsid w:val="00F90C10"/>
    <w:rsid w:val="00F91230"/>
    <w:rsid w:val="00F921AB"/>
    <w:rsid w:val="00F934D2"/>
    <w:rsid w:val="00F94F2C"/>
    <w:rsid w:val="00F95CB4"/>
    <w:rsid w:val="00F9737E"/>
    <w:rsid w:val="00FA0669"/>
    <w:rsid w:val="00FA1142"/>
    <w:rsid w:val="00FA2747"/>
    <w:rsid w:val="00FA2D08"/>
    <w:rsid w:val="00FA2F58"/>
    <w:rsid w:val="00FA4295"/>
    <w:rsid w:val="00FA4F55"/>
    <w:rsid w:val="00FA50B1"/>
    <w:rsid w:val="00FA75AA"/>
    <w:rsid w:val="00FB039D"/>
    <w:rsid w:val="00FB113F"/>
    <w:rsid w:val="00FB1AAD"/>
    <w:rsid w:val="00FB1B82"/>
    <w:rsid w:val="00FB37A9"/>
    <w:rsid w:val="00FB3A92"/>
    <w:rsid w:val="00FB4943"/>
    <w:rsid w:val="00FB5A63"/>
    <w:rsid w:val="00FB5C40"/>
    <w:rsid w:val="00FB5EF6"/>
    <w:rsid w:val="00FB7600"/>
    <w:rsid w:val="00FB7867"/>
    <w:rsid w:val="00FC15CA"/>
    <w:rsid w:val="00FC3D63"/>
    <w:rsid w:val="00FC642E"/>
    <w:rsid w:val="00FD4387"/>
    <w:rsid w:val="00FD5EDB"/>
    <w:rsid w:val="00FE1565"/>
    <w:rsid w:val="00FE193D"/>
    <w:rsid w:val="00FE3433"/>
    <w:rsid w:val="00FE3BFC"/>
    <w:rsid w:val="00FE6A17"/>
    <w:rsid w:val="00FE7D25"/>
    <w:rsid w:val="00FF0CE1"/>
    <w:rsid w:val="00FF24F2"/>
    <w:rsid w:val="00FF3282"/>
    <w:rsid w:val="00FF33FA"/>
    <w:rsid w:val="00FF345C"/>
    <w:rsid w:val="00FF3DCD"/>
    <w:rsid w:val="00FF4567"/>
    <w:rsid w:val="00FF6AB3"/>
    <w:rsid w:val="00FF74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44BEB"/>
  <w15:docId w15:val="{B9CD60E2-A78C-4B95-8CCA-D9EC0CC62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97D"/>
    <w:pPr>
      <w:spacing w:line="360" w:lineRule="auto"/>
    </w:pPr>
    <w:rPr>
      <w:rFonts w:ascii="Times New Roman" w:hAnsi="Times New Roman"/>
      <w:sz w:val="24"/>
    </w:rPr>
  </w:style>
  <w:style w:type="paragraph" w:styleId="Heading1">
    <w:name w:val="heading 1"/>
    <w:basedOn w:val="Paper1"/>
    <w:next w:val="Normal"/>
    <w:link w:val="Heading1Char"/>
    <w:uiPriority w:val="9"/>
    <w:qFormat/>
    <w:rsid w:val="00DC4B4B"/>
    <w:pPr>
      <w:outlineLvl w:val="0"/>
    </w:pPr>
  </w:style>
  <w:style w:type="paragraph" w:styleId="Heading2">
    <w:name w:val="heading 2"/>
    <w:basedOn w:val="Normal"/>
    <w:next w:val="Normal"/>
    <w:link w:val="Heading2Char"/>
    <w:qFormat/>
    <w:rsid w:val="00DC4B4B"/>
    <w:pPr>
      <w:outlineLvl w:val="1"/>
    </w:pPr>
    <w:rPr>
      <w:b/>
      <w:i/>
      <w:szCs w:val="24"/>
    </w:rPr>
  </w:style>
  <w:style w:type="paragraph" w:styleId="Heading3">
    <w:name w:val="heading 3"/>
    <w:basedOn w:val="Normal"/>
    <w:next w:val="Normal"/>
    <w:link w:val="Heading3Char"/>
    <w:qFormat/>
    <w:rsid w:val="00DC4B4B"/>
    <w:pPr>
      <w:outlineLvl w:val="2"/>
    </w:pPr>
    <w:rPr>
      <w:szCs w:val="24"/>
      <w:u w:val="single"/>
    </w:rPr>
  </w:style>
  <w:style w:type="paragraph" w:styleId="Heading4">
    <w:name w:val="heading 4"/>
    <w:basedOn w:val="Heading3"/>
    <w:next w:val="Normal"/>
    <w:link w:val="Heading4Char"/>
    <w:unhideWhenUsed/>
    <w:qFormat/>
    <w:rsid w:val="00224D1D"/>
    <w:pPr>
      <w:keepLines/>
      <w:tabs>
        <w:tab w:val="left" w:pos="720"/>
        <w:tab w:val="num" w:pos="864"/>
        <w:tab w:val="num" w:pos="1134"/>
        <w:tab w:val="num" w:pos="3556"/>
      </w:tabs>
      <w:spacing w:before="120" w:line="240" w:lineRule="auto"/>
      <w:ind w:left="862" w:hanging="862"/>
      <w:outlineLvl w:val="3"/>
    </w:pPr>
    <w:rPr>
      <w:rFonts w:ascii="Arial Narrow" w:eastAsiaTheme="majorEastAsia" w:hAnsi="Arial Narrow" w:cstheme="majorBidi"/>
      <w:bCs/>
      <w:iCs/>
      <w:smallCaps/>
      <w:kern w:val="32"/>
      <w:sz w:val="28"/>
      <w:szCs w:val="34"/>
    </w:rPr>
  </w:style>
  <w:style w:type="paragraph" w:styleId="Heading5">
    <w:name w:val="heading 5"/>
    <w:basedOn w:val="Normal"/>
    <w:next w:val="Normal"/>
    <w:link w:val="Heading5Char"/>
    <w:semiHidden/>
    <w:unhideWhenUsed/>
    <w:qFormat/>
    <w:rsid w:val="00224D1D"/>
    <w:pPr>
      <w:keepNext/>
      <w:keepLines/>
      <w:suppressAutoHyphens/>
      <w:spacing w:before="40" w:line="240" w:lineRule="auto"/>
      <w:outlineLvl w:val="4"/>
    </w:pPr>
    <w:rPr>
      <w:rFonts w:asciiTheme="majorHAnsi" w:eastAsiaTheme="majorEastAsia" w:hAnsiTheme="majorHAnsi" w:cstheme="majorBidi"/>
      <w:color w:val="2E74B5" w:themeColor="accent1" w:themeShade="BF"/>
      <w:szCs w:val="24"/>
      <w:lang w:eastAsia="ar-SA"/>
    </w:rPr>
  </w:style>
  <w:style w:type="paragraph" w:styleId="Heading6">
    <w:name w:val="heading 6"/>
    <w:basedOn w:val="Normal"/>
    <w:next w:val="Normal"/>
    <w:link w:val="Heading6Char"/>
    <w:semiHidden/>
    <w:unhideWhenUsed/>
    <w:qFormat/>
    <w:rsid w:val="00224D1D"/>
    <w:pPr>
      <w:keepNext/>
      <w:keepLines/>
      <w:suppressAutoHyphens/>
      <w:spacing w:before="40" w:line="240" w:lineRule="auto"/>
      <w:outlineLvl w:val="5"/>
    </w:pPr>
    <w:rPr>
      <w:rFonts w:asciiTheme="majorHAnsi" w:eastAsiaTheme="majorEastAsia" w:hAnsiTheme="majorHAnsi" w:cstheme="majorBidi"/>
      <w:color w:val="1F4D78" w:themeColor="accent1" w:themeShade="7F"/>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4">
    <w:name w:val="Style4"/>
    <w:uiPriority w:val="99"/>
    <w:rsid w:val="00AB2A26"/>
    <w:pPr>
      <w:numPr>
        <w:numId w:val="1"/>
      </w:numPr>
    </w:pPr>
  </w:style>
  <w:style w:type="paragraph" w:customStyle="1" w:styleId="Body">
    <w:name w:val="Body"/>
    <w:link w:val="BodyChar"/>
    <w:rsid w:val="00127FE4"/>
    <w:pPr>
      <w:pBdr>
        <w:top w:val="nil"/>
        <w:left w:val="nil"/>
        <w:bottom w:val="nil"/>
        <w:right w:val="nil"/>
        <w:between w:val="nil"/>
        <w:bar w:val="nil"/>
      </w:pBdr>
    </w:pPr>
    <w:rPr>
      <w:rFonts w:ascii="Cambria" w:eastAsia="Cambria" w:hAnsi="Cambria" w:cs="Cambria"/>
      <w:color w:val="000000"/>
      <w:sz w:val="24"/>
      <w:szCs w:val="24"/>
      <w:u w:color="000000"/>
      <w:bdr w:val="nil"/>
      <w:lang w:val="en-GB" w:eastAsia="en-GB"/>
    </w:rPr>
  </w:style>
  <w:style w:type="character" w:styleId="PageNumber">
    <w:name w:val="page number"/>
    <w:rsid w:val="00127FE4"/>
    <w:rPr>
      <w:lang w:val="pt-PT"/>
    </w:rPr>
  </w:style>
  <w:style w:type="character" w:customStyle="1" w:styleId="BodyChar">
    <w:name w:val="Body Char"/>
    <w:basedOn w:val="DefaultParagraphFont"/>
    <w:link w:val="Body"/>
    <w:rsid w:val="00127FE4"/>
    <w:rPr>
      <w:rFonts w:ascii="Cambria" w:eastAsia="Cambria" w:hAnsi="Cambria" w:cs="Cambria"/>
      <w:color w:val="000000"/>
      <w:sz w:val="24"/>
      <w:szCs w:val="24"/>
      <w:u w:color="000000"/>
      <w:bdr w:val="nil"/>
      <w:lang w:val="en-GB" w:eastAsia="en-GB"/>
    </w:rPr>
  </w:style>
  <w:style w:type="paragraph" w:styleId="BalloonText">
    <w:name w:val="Balloon Text"/>
    <w:basedOn w:val="Normal"/>
    <w:link w:val="BalloonTextChar"/>
    <w:semiHidden/>
    <w:unhideWhenUsed/>
    <w:rsid w:val="00CC6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9FD"/>
    <w:rPr>
      <w:rFonts w:ascii="Segoe UI" w:hAnsi="Segoe UI" w:cs="Segoe UI"/>
      <w:sz w:val="18"/>
      <w:szCs w:val="18"/>
    </w:rPr>
  </w:style>
  <w:style w:type="paragraph" w:styleId="ListParagraph">
    <w:name w:val="List Paragraph"/>
    <w:basedOn w:val="Normal"/>
    <w:link w:val="ListParagraphChar"/>
    <w:uiPriority w:val="34"/>
    <w:qFormat/>
    <w:rsid w:val="00CC69FD"/>
    <w:pPr>
      <w:ind w:left="720"/>
      <w:contextualSpacing/>
    </w:pPr>
  </w:style>
  <w:style w:type="paragraph" w:customStyle="1" w:styleId="Paper1">
    <w:name w:val="Paper1"/>
    <w:basedOn w:val="Normal"/>
    <w:link w:val="Paper1Char"/>
    <w:autoRedefine/>
    <w:qFormat/>
    <w:rsid w:val="0041373A"/>
    <w:rPr>
      <w:rFonts w:cs="Times New Roman"/>
      <w:b/>
      <w:color w:val="000000" w:themeColor="text1"/>
      <w:lang w:val="en-US"/>
    </w:rPr>
  </w:style>
  <w:style w:type="character" w:styleId="CommentReference">
    <w:name w:val="annotation reference"/>
    <w:basedOn w:val="DefaultParagraphFont"/>
    <w:uiPriority w:val="99"/>
    <w:semiHidden/>
    <w:unhideWhenUsed/>
    <w:rsid w:val="002D5FE2"/>
    <w:rPr>
      <w:sz w:val="16"/>
      <w:szCs w:val="16"/>
    </w:rPr>
  </w:style>
  <w:style w:type="character" w:customStyle="1" w:styleId="Paper1Char">
    <w:name w:val="Paper1 Char"/>
    <w:basedOn w:val="DefaultParagraphFont"/>
    <w:link w:val="Paper1"/>
    <w:rsid w:val="0041373A"/>
    <w:rPr>
      <w:rFonts w:ascii="Times New Roman" w:hAnsi="Times New Roman" w:cs="Times New Roman"/>
      <w:b/>
      <w:color w:val="000000" w:themeColor="text1"/>
      <w:sz w:val="24"/>
      <w:lang w:val="en-US"/>
    </w:rPr>
  </w:style>
  <w:style w:type="paragraph" w:styleId="CommentText">
    <w:name w:val="annotation text"/>
    <w:basedOn w:val="Normal"/>
    <w:link w:val="CommentTextChar"/>
    <w:uiPriority w:val="99"/>
    <w:unhideWhenUsed/>
    <w:rsid w:val="002D5FE2"/>
    <w:pPr>
      <w:spacing w:line="240" w:lineRule="auto"/>
    </w:pPr>
    <w:rPr>
      <w:sz w:val="20"/>
      <w:szCs w:val="20"/>
    </w:rPr>
  </w:style>
  <w:style w:type="character" w:customStyle="1" w:styleId="CommentTextChar">
    <w:name w:val="Comment Text Char"/>
    <w:basedOn w:val="DefaultParagraphFont"/>
    <w:link w:val="CommentText"/>
    <w:uiPriority w:val="99"/>
    <w:rsid w:val="002D5FE2"/>
    <w:rPr>
      <w:rFonts w:ascii="Times New Roman" w:hAnsi="Times New Roman"/>
      <w:sz w:val="20"/>
      <w:szCs w:val="20"/>
    </w:rPr>
  </w:style>
  <w:style w:type="paragraph" w:styleId="CommentSubject">
    <w:name w:val="annotation subject"/>
    <w:basedOn w:val="CommentText"/>
    <w:next w:val="CommentText"/>
    <w:link w:val="CommentSubjectChar"/>
    <w:semiHidden/>
    <w:unhideWhenUsed/>
    <w:rsid w:val="002D5FE2"/>
    <w:rPr>
      <w:b/>
      <w:bCs/>
    </w:rPr>
  </w:style>
  <w:style w:type="character" w:customStyle="1" w:styleId="CommentSubjectChar">
    <w:name w:val="Comment Subject Char"/>
    <w:basedOn w:val="CommentTextChar"/>
    <w:link w:val="CommentSubject"/>
    <w:uiPriority w:val="99"/>
    <w:semiHidden/>
    <w:rsid w:val="002D5FE2"/>
    <w:rPr>
      <w:rFonts w:ascii="Times New Roman" w:hAnsi="Times New Roman"/>
      <w:b/>
      <w:bCs/>
      <w:sz w:val="20"/>
      <w:szCs w:val="20"/>
    </w:rPr>
  </w:style>
  <w:style w:type="character" w:styleId="Hyperlink">
    <w:name w:val="Hyperlink"/>
    <w:basedOn w:val="DefaultParagraphFont"/>
    <w:unhideWhenUsed/>
    <w:rsid w:val="003E1846"/>
    <w:rPr>
      <w:color w:val="0563C1" w:themeColor="hyperlink"/>
      <w:u w:val="single"/>
    </w:rPr>
  </w:style>
  <w:style w:type="character" w:customStyle="1" w:styleId="Heading1Char">
    <w:name w:val="Heading 1 Char"/>
    <w:basedOn w:val="DefaultParagraphFont"/>
    <w:link w:val="Heading1"/>
    <w:uiPriority w:val="9"/>
    <w:rsid w:val="00DC4B4B"/>
    <w:rPr>
      <w:rFonts w:ascii="Times New Roman" w:hAnsi="Times New Roman" w:cs="Times New Roman"/>
      <w:b/>
      <w:color w:val="000000" w:themeColor="text1"/>
      <w:sz w:val="24"/>
      <w:lang w:val="en-US"/>
    </w:rPr>
  </w:style>
  <w:style w:type="character" w:customStyle="1" w:styleId="Heading2Char">
    <w:name w:val="Heading 2 Char"/>
    <w:basedOn w:val="DefaultParagraphFont"/>
    <w:link w:val="Heading2"/>
    <w:rsid w:val="00DC4B4B"/>
    <w:rPr>
      <w:rFonts w:ascii="Times New Roman" w:hAnsi="Times New Roman"/>
      <w:b/>
      <w:i/>
      <w:sz w:val="24"/>
      <w:szCs w:val="24"/>
    </w:rPr>
  </w:style>
  <w:style w:type="character" w:customStyle="1" w:styleId="Heading3Char">
    <w:name w:val="Heading 3 Char"/>
    <w:basedOn w:val="DefaultParagraphFont"/>
    <w:link w:val="Heading3"/>
    <w:rsid w:val="00DC4B4B"/>
    <w:rPr>
      <w:rFonts w:ascii="Times New Roman" w:hAnsi="Times New Roman"/>
      <w:sz w:val="24"/>
      <w:szCs w:val="24"/>
      <w:u w:val="single"/>
    </w:rPr>
  </w:style>
  <w:style w:type="character" w:customStyle="1" w:styleId="Heading4Char">
    <w:name w:val="Heading 4 Char"/>
    <w:basedOn w:val="DefaultParagraphFont"/>
    <w:link w:val="Heading4"/>
    <w:rsid w:val="00224D1D"/>
    <w:rPr>
      <w:rFonts w:ascii="Arial Narrow" w:eastAsiaTheme="majorEastAsia" w:hAnsi="Arial Narrow" w:cstheme="majorBidi"/>
      <w:iCs/>
      <w:kern w:val="32"/>
      <w:sz w:val="28"/>
      <w:szCs w:val="34"/>
    </w:rPr>
  </w:style>
  <w:style w:type="character" w:customStyle="1" w:styleId="Heading5Char">
    <w:name w:val="Heading 5 Char"/>
    <w:basedOn w:val="DefaultParagraphFont"/>
    <w:link w:val="Heading5"/>
    <w:semiHidden/>
    <w:rsid w:val="00224D1D"/>
    <w:rPr>
      <w:rFonts w:asciiTheme="majorHAnsi" w:eastAsiaTheme="majorEastAsia" w:hAnsiTheme="majorHAnsi" w:cstheme="majorBidi"/>
      <w:color w:val="2E74B5" w:themeColor="accent1" w:themeShade="BF"/>
      <w:sz w:val="24"/>
      <w:szCs w:val="24"/>
      <w:lang w:eastAsia="ar-SA"/>
    </w:rPr>
  </w:style>
  <w:style w:type="character" w:customStyle="1" w:styleId="Heading6Char">
    <w:name w:val="Heading 6 Char"/>
    <w:basedOn w:val="DefaultParagraphFont"/>
    <w:link w:val="Heading6"/>
    <w:semiHidden/>
    <w:rsid w:val="00224D1D"/>
    <w:rPr>
      <w:rFonts w:asciiTheme="majorHAnsi" w:eastAsiaTheme="majorEastAsia" w:hAnsiTheme="majorHAnsi" w:cstheme="majorBidi"/>
      <w:color w:val="1F4D78" w:themeColor="accent1" w:themeShade="7F"/>
      <w:sz w:val="24"/>
      <w:szCs w:val="24"/>
      <w:lang w:eastAsia="ar-SA"/>
    </w:rPr>
  </w:style>
  <w:style w:type="paragraph" w:customStyle="1" w:styleId="MyAppendixHeader1">
    <w:name w:val="My Appendix Header 1"/>
    <w:basedOn w:val="Normal"/>
    <w:next w:val="Normal"/>
    <w:autoRedefine/>
    <w:rsid w:val="00224D1D"/>
    <w:pPr>
      <w:suppressAutoHyphens/>
      <w:spacing w:line="480" w:lineRule="auto"/>
      <w:jc w:val="center"/>
    </w:pPr>
    <w:rPr>
      <w:rFonts w:ascii="Arial" w:eastAsia="Times New Roman" w:hAnsi="Arial" w:cs="Times New Roman"/>
      <w:b/>
      <w:sz w:val="40"/>
      <w:szCs w:val="24"/>
      <w:lang w:eastAsia="ar-SA"/>
    </w:rPr>
  </w:style>
  <w:style w:type="paragraph" w:customStyle="1" w:styleId="MyAppendixHeader2">
    <w:name w:val="My Appendix Header 2"/>
    <w:basedOn w:val="Normal"/>
    <w:next w:val="Normal"/>
    <w:autoRedefine/>
    <w:rsid w:val="00224D1D"/>
    <w:pPr>
      <w:numPr>
        <w:numId w:val="5"/>
      </w:numPr>
      <w:suppressAutoHyphens/>
      <w:spacing w:line="480" w:lineRule="auto"/>
      <w:jc w:val="center"/>
    </w:pPr>
    <w:rPr>
      <w:rFonts w:ascii="Arial" w:eastAsia="Times New Roman" w:hAnsi="Arial" w:cs="Times New Roman"/>
      <w:b/>
      <w:caps/>
      <w:szCs w:val="24"/>
      <w:lang w:eastAsia="ar-SA"/>
    </w:rPr>
  </w:style>
  <w:style w:type="paragraph" w:customStyle="1" w:styleId="Heading1Thesis">
    <w:name w:val="Heading 1 Thesis"/>
    <w:basedOn w:val="Normal"/>
    <w:next w:val="Normal"/>
    <w:autoRedefine/>
    <w:rsid w:val="00224D1D"/>
    <w:pPr>
      <w:numPr>
        <w:numId w:val="6"/>
      </w:numPr>
      <w:suppressAutoHyphens/>
      <w:spacing w:line="240" w:lineRule="auto"/>
    </w:pPr>
    <w:rPr>
      <w:rFonts w:ascii="Arial" w:eastAsia="Times New Roman" w:hAnsi="Arial" w:cs="Times New Roman"/>
      <w:b/>
      <w:sz w:val="32"/>
      <w:szCs w:val="24"/>
      <w:lang w:eastAsia="ar-SA"/>
    </w:rPr>
  </w:style>
  <w:style w:type="paragraph" w:customStyle="1" w:styleId="MyNormal">
    <w:name w:val="My Normal"/>
    <w:basedOn w:val="Normal"/>
    <w:autoRedefine/>
    <w:rsid w:val="00224D1D"/>
    <w:pPr>
      <w:suppressAutoHyphens/>
      <w:adjustRightInd w:val="0"/>
      <w:jc w:val="both"/>
      <w:textAlignment w:val="baseline"/>
    </w:pPr>
    <w:rPr>
      <w:rFonts w:eastAsia="Times New Roman" w:cs="Times New Roman"/>
      <w:szCs w:val="24"/>
      <w:lang w:eastAsia="ar-SA"/>
    </w:rPr>
  </w:style>
  <w:style w:type="paragraph" w:customStyle="1" w:styleId="MyNormalNumbered">
    <w:name w:val="My Normal Numbered"/>
    <w:basedOn w:val="MyNormal"/>
    <w:autoRedefine/>
    <w:rsid w:val="00224D1D"/>
    <w:pPr>
      <w:numPr>
        <w:numId w:val="7"/>
      </w:numPr>
    </w:pPr>
  </w:style>
  <w:style w:type="paragraph" w:customStyle="1" w:styleId="TableBodycentredAP">
    <w:name w:val="Table Body_centred_AP"/>
    <w:basedOn w:val="Normal"/>
    <w:autoRedefine/>
    <w:rsid w:val="00224D1D"/>
    <w:pPr>
      <w:widowControl w:val="0"/>
      <w:suppressAutoHyphens/>
      <w:autoSpaceDE w:val="0"/>
      <w:autoSpaceDN w:val="0"/>
      <w:adjustRightInd w:val="0"/>
      <w:spacing w:before="80" w:after="80" w:line="240" w:lineRule="auto"/>
      <w:jc w:val="center"/>
      <w:textAlignment w:val="baseline"/>
    </w:pPr>
    <w:rPr>
      <w:rFonts w:ascii="Arial" w:eastAsia="Times New Roman" w:hAnsi="Arial" w:cs="Times New Roman"/>
      <w:sz w:val="20"/>
      <w:szCs w:val="24"/>
      <w:lang w:eastAsia="ar-SA"/>
    </w:rPr>
  </w:style>
  <w:style w:type="paragraph" w:customStyle="1" w:styleId="TableBodyleftAP">
    <w:name w:val="Table Body_left_AP"/>
    <w:basedOn w:val="TableBodycentredAP"/>
    <w:autoRedefine/>
    <w:rsid w:val="00224D1D"/>
  </w:style>
  <w:style w:type="paragraph" w:customStyle="1" w:styleId="TableFootnotesAP">
    <w:name w:val="Table Footnotes_AP"/>
    <w:basedOn w:val="Normal"/>
    <w:autoRedefine/>
    <w:rsid w:val="00224D1D"/>
    <w:pPr>
      <w:widowControl w:val="0"/>
      <w:suppressAutoHyphens/>
      <w:adjustRightInd w:val="0"/>
      <w:spacing w:line="240" w:lineRule="auto"/>
      <w:jc w:val="both"/>
      <w:textAlignment w:val="baseline"/>
    </w:pPr>
    <w:rPr>
      <w:rFonts w:ascii="Arial" w:eastAsia="Times New Roman" w:hAnsi="Arial" w:cs="Times New Roman"/>
      <w:sz w:val="20"/>
      <w:szCs w:val="24"/>
      <w:lang w:eastAsia="ar-SA"/>
    </w:rPr>
  </w:style>
  <w:style w:type="paragraph" w:customStyle="1" w:styleId="TableRepeatHeading">
    <w:name w:val="Table Repeat Heading"/>
    <w:basedOn w:val="Normal"/>
    <w:autoRedefine/>
    <w:rsid w:val="00224D1D"/>
    <w:pPr>
      <w:widowControl w:val="0"/>
      <w:suppressAutoHyphens/>
      <w:adjustRightInd w:val="0"/>
      <w:spacing w:line="240" w:lineRule="auto"/>
      <w:textAlignment w:val="baseline"/>
    </w:pPr>
    <w:rPr>
      <w:rFonts w:ascii="Arial" w:eastAsia="Times New Roman" w:hAnsi="Arial" w:cs="Times New Roman"/>
      <w:b/>
      <w:sz w:val="20"/>
      <w:szCs w:val="24"/>
      <w:lang w:eastAsia="ar-SA"/>
    </w:rPr>
  </w:style>
  <w:style w:type="paragraph" w:customStyle="1" w:styleId="TableBodyBcentreAP">
    <w:name w:val="Table Body_Bcentre_AP"/>
    <w:basedOn w:val="Normal"/>
    <w:autoRedefine/>
    <w:rsid w:val="00224D1D"/>
    <w:pPr>
      <w:widowControl w:val="0"/>
      <w:suppressAutoHyphens/>
      <w:autoSpaceDE w:val="0"/>
      <w:autoSpaceDN w:val="0"/>
      <w:adjustRightInd w:val="0"/>
      <w:spacing w:before="80" w:after="80" w:line="201" w:lineRule="atLeast"/>
      <w:jc w:val="center"/>
      <w:textAlignment w:val="baseline"/>
    </w:pPr>
    <w:rPr>
      <w:rFonts w:ascii="Arial" w:eastAsia="Times New Roman" w:hAnsi="Arial" w:cs="Times New Roman"/>
      <w:b/>
      <w:sz w:val="20"/>
      <w:szCs w:val="24"/>
      <w:lang w:eastAsia="ar-SA"/>
    </w:rPr>
  </w:style>
  <w:style w:type="paragraph" w:customStyle="1" w:styleId="StyleTableBodycentredAP">
    <w:name w:val="Style Table Body_centred_AP"/>
    <w:basedOn w:val="Normal"/>
    <w:autoRedefine/>
    <w:rsid w:val="00224D1D"/>
    <w:pPr>
      <w:widowControl w:val="0"/>
      <w:suppressAutoHyphens/>
      <w:adjustRightInd w:val="0"/>
      <w:spacing w:before="80" w:after="80" w:line="240" w:lineRule="auto"/>
      <w:contextualSpacing/>
      <w:textAlignment w:val="baseline"/>
    </w:pPr>
    <w:rPr>
      <w:rFonts w:ascii="Arial" w:eastAsia="Times New Roman" w:hAnsi="Arial" w:cs="Times New Roman"/>
      <w:sz w:val="20"/>
      <w:szCs w:val="20"/>
      <w:lang w:eastAsia="ar-SA"/>
    </w:rPr>
  </w:style>
  <w:style w:type="paragraph" w:customStyle="1" w:styleId="MockHeading1">
    <w:name w:val="Mock Heading 1"/>
    <w:basedOn w:val="Normal"/>
    <w:rsid w:val="00224D1D"/>
    <w:pPr>
      <w:suppressAutoHyphens/>
      <w:spacing w:before="60" w:line="480" w:lineRule="auto"/>
      <w:jc w:val="both"/>
    </w:pPr>
    <w:rPr>
      <w:rFonts w:ascii="Arial" w:eastAsia="Times New Roman" w:hAnsi="Arial" w:cs="Times New Roman"/>
      <w:b/>
      <w:sz w:val="32"/>
      <w:szCs w:val="24"/>
      <w:lang w:eastAsia="ar-SA"/>
    </w:rPr>
  </w:style>
  <w:style w:type="paragraph" w:customStyle="1" w:styleId="StyleMyNormalItalic">
    <w:name w:val="Style My Normal + Italic"/>
    <w:basedOn w:val="MyNormal"/>
    <w:autoRedefine/>
    <w:rsid w:val="00224D1D"/>
    <w:rPr>
      <w:i/>
      <w:iCs/>
    </w:rPr>
  </w:style>
  <w:style w:type="paragraph" w:customStyle="1" w:styleId="StyleMyNormalItalic1">
    <w:name w:val="Style My Normal + Italic1"/>
    <w:basedOn w:val="MyNormal"/>
    <w:autoRedefine/>
    <w:rsid w:val="00224D1D"/>
    <w:rPr>
      <w:i/>
      <w:iCs/>
    </w:rPr>
  </w:style>
  <w:style w:type="paragraph" w:customStyle="1" w:styleId="StyleMyNormalItalic2">
    <w:name w:val="Style My Normal + Italic2"/>
    <w:basedOn w:val="MyNormal"/>
    <w:rsid w:val="00224D1D"/>
    <w:rPr>
      <w:i/>
      <w:iCs/>
    </w:rPr>
  </w:style>
  <w:style w:type="paragraph" w:customStyle="1" w:styleId="TableBodyBleftAP">
    <w:name w:val="Table Body_Bleft_AP"/>
    <w:basedOn w:val="TableBodyleftAP"/>
    <w:rsid w:val="00224D1D"/>
    <w:pPr>
      <w:jc w:val="left"/>
    </w:pPr>
    <w:rPr>
      <w:b/>
    </w:rPr>
  </w:style>
  <w:style w:type="paragraph" w:customStyle="1" w:styleId="MyTitlePage">
    <w:name w:val="My Title Page"/>
    <w:basedOn w:val="Normal"/>
    <w:rsid w:val="00224D1D"/>
    <w:pPr>
      <w:suppressAutoHyphens/>
      <w:spacing w:line="240" w:lineRule="auto"/>
      <w:jc w:val="center"/>
    </w:pPr>
    <w:rPr>
      <w:rFonts w:ascii="Verdana" w:eastAsia="Times New Roman" w:hAnsi="Verdana" w:cs="Times New Roman"/>
      <w:sz w:val="32"/>
      <w:szCs w:val="24"/>
      <w:lang w:eastAsia="ar-SA"/>
    </w:rPr>
  </w:style>
  <w:style w:type="paragraph" w:customStyle="1" w:styleId="MyTitlePageDetails">
    <w:name w:val="My Title Page Details"/>
    <w:basedOn w:val="Normal"/>
    <w:next w:val="Normal"/>
    <w:rsid w:val="00224D1D"/>
    <w:pPr>
      <w:suppressAutoHyphens/>
      <w:spacing w:line="240" w:lineRule="auto"/>
      <w:jc w:val="center"/>
    </w:pPr>
    <w:rPr>
      <w:rFonts w:ascii="Verdana" w:eastAsia="Times New Roman" w:hAnsi="Verdana" w:cs="Times New Roman"/>
      <w:sz w:val="28"/>
      <w:szCs w:val="24"/>
      <w:lang w:eastAsia="ar-SA"/>
    </w:rPr>
  </w:style>
  <w:style w:type="paragraph" w:customStyle="1" w:styleId="IntroHeader">
    <w:name w:val="Intro Header"/>
    <w:basedOn w:val="Normal"/>
    <w:rsid w:val="00224D1D"/>
    <w:pPr>
      <w:suppressAutoHyphens/>
      <w:spacing w:before="60" w:after="120" w:line="480" w:lineRule="auto"/>
    </w:pPr>
    <w:rPr>
      <w:rFonts w:ascii="Arial" w:eastAsia="Times New Roman" w:hAnsi="Arial" w:cs="Times New Roman"/>
      <w:b/>
      <w:sz w:val="32"/>
      <w:szCs w:val="24"/>
      <w:lang w:eastAsia="ar-SA"/>
    </w:rPr>
  </w:style>
  <w:style w:type="paragraph" w:customStyle="1" w:styleId="MyTOC">
    <w:name w:val="My TOC"/>
    <w:basedOn w:val="Normal"/>
    <w:rsid w:val="00224D1D"/>
    <w:pPr>
      <w:suppressAutoHyphens/>
      <w:spacing w:before="60" w:after="120" w:line="480" w:lineRule="auto"/>
    </w:pPr>
    <w:rPr>
      <w:rFonts w:ascii="Arial" w:eastAsia="Times New Roman" w:hAnsi="Arial" w:cs="Times New Roman"/>
      <w:b/>
      <w:sz w:val="32"/>
      <w:szCs w:val="24"/>
      <w:lang w:val="iu-Latn-CA" w:eastAsia="ar-SA"/>
    </w:rPr>
  </w:style>
  <w:style w:type="paragraph" w:customStyle="1" w:styleId="MyNormalA5">
    <w:name w:val="My Normal A5"/>
    <w:basedOn w:val="Normal"/>
    <w:next w:val="Normal"/>
    <w:rsid w:val="00224D1D"/>
    <w:pPr>
      <w:widowControl w:val="0"/>
      <w:suppressAutoHyphens/>
      <w:adjustRightInd w:val="0"/>
      <w:spacing w:line="240" w:lineRule="auto"/>
      <w:jc w:val="both"/>
      <w:textAlignment w:val="baseline"/>
    </w:pPr>
    <w:rPr>
      <w:rFonts w:eastAsia="Times New Roman" w:cs="Times New Roman"/>
      <w:szCs w:val="24"/>
      <w:lang w:eastAsia="ar-SA"/>
    </w:rPr>
  </w:style>
  <w:style w:type="character" w:styleId="EndnoteReference">
    <w:name w:val="endnote reference"/>
    <w:rsid w:val="00224D1D"/>
    <w:rPr>
      <w:rFonts w:ascii="CG Times (WN)" w:hAnsi="CG Times (WN)"/>
      <w:vertAlign w:val="superscript"/>
    </w:rPr>
  </w:style>
  <w:style w:type="paragraph" w:styleId="EndnoteText">
    <w:name w:val="endnote text"/>
    <w:basedOn w:val="Normal"/>
    <w:link w:val="EndnoteTextChar"/>
    <w:unhideWhenUsed/>
    <w:rsid w:val="00224D1D"/>
    <w:pPr>
      <w:spacing w:line="240" w:lineRule="auto"/>
    </w:pPr>
    <w:rPr>
      <w:rFonts w:eastAsia="Times New Roman" w:cs="Times New Roman"/>
      <w:sz w:val="20"/>
      <w:szCs w:val="20"/>
      <w:lang w:val="en-US"/>
    </w:rPr>
  </w:style>
  <w:style w:type="character" w:customStyle="1" w:styleId="EndnoteTextChar">
    <w:name w:val="Endnote Text Char"/>
    <w:basedOn w:val="DefaultParagraphFont"/>
    <w:link w:val="EndnoteText"/>
    <w:rsid w:val="00224D1D"/>
    <w:rPr>
      <w:rFonts w:ascii="Times New Roman" w:eastAsia="Times New Roman" w:hAnsi="Times New Roman" w:cs="Times New Roman"/>
      <w:sz w:val="20"/>
      <w:szCs w:val="20"/>
      <w:lang w:val="en-US"/>
    </w:rPr>
  </w:style>
  <w:style w:type="character" w:customStyle="1" w:styleId="ListParagraphChar">
    <w:name w:val="List Paragraph Char"/>
    <w:link w:val="ListParagraph"/>
    <w:uiPriority w:val="34"/>
    <w:rsid w:val="00224D1D"/>
    <w:rPr>
      <w:rFonts w:ascii="Times New Roman" w:hAnsi="Times New Roman"/>
      <w:sz w:val="24"/>
    </w:rPr>
  </w:style>
  <w:style w:type="paragraph" w:styleId="Header">
    <w:name w:val="header"/>
    <w:basedOn w:val="Normal"/>
    <w:link w:val="HeaderChar"/>
    <w:uiPriority w:val="99"/>
    <w:rsid w:val="00224D1D"/>
    <w:pPr>
      <w:tabs>
        <w:tab w:val="center" w:pos="4153"/>
        <w:tab w:val="right" w:pos="8306"/>
      </w:tabs>
      <w:suppressAutoHyphens/>
      <w:spacing w:line="240" w:lineRule="auto"/>
    </w:pPr>
    <w:rPr>
      <w:rFonts w:eastAsia="Times New Roman" w:cs="Times New Roman"/>
      <w:szCs w:val="24"/>
      <w:lang w:eastAsia="ar-SA"/>
    </w:rPr>
  </w:style>
  <w:style w:type="character" w:customStyle="1" w:styleId="HeaderChar">
    <w:name w:val="Header Char"/>
    <w:basedOn w:val="DefaultParagraphFont"/>
    <w:link w:val="Header"/>
    <w:uiPriority w:val="99"/>
    <w:rsid w:val="00224D1D"/>
    <w:rPr>
      <w:rFonts w:ascii="Times New Roman" w:eastAsia="Times New Roman" w:hAnsi="Times New Roman" w:cs="Times New Roman"/>
      <w:sz w:val="24"/>
      <w:szCs w:val="24"/>
      <w:lang w:eastAsia="ar-SA"/>
    </w:rPr>
  </w:style>
  <w:style w:type="paragraph" w:styleId="Footer">
    <w:name w:val="footer"/>
    <w:basedOn w:val="Normal"/>
    <w:link w:val="FooterChar"/>
    <w:uiPriority w:val="99"/>
    <w:rsid w:val="00224D1D"/>
    <w:pPr>
      <w:tabs>
        <w:tab w:val="center" w:pos="4153"/>
        <w:tab w:val="right" w:pos="8306"/>
      </w:tabs>
      <w:suppressAutoHyphens/>
      <w:spacing w:line="240" w:lineRule="auto"/>
    </w:pPr>
    <w:rPr>
      <w:rFonts w:eastAsia="Times New Roman" w:cs="Times New Roman"/>
      <w:szCs w:val="24"/>
      <w:lang w:val="x-none" w:eastAsia="ar-SA"/>
    </w:rPr>
  </w:style>
  <w:style w:type="character" w:customStyle="1" w:styleId="FooterChar">
    <w:name w:val="Footer Char"/>
    <w:basedOn w:val="DefaultParagraphFont"/>
    <w:link w:val="Footer"/>
    <w:uiPriority w:val="99"/>
    <w:rsid w:val="00224D1D"/>
    <w:rPr>
      <w:rFonts w:ascii="Times New Roman" w:eastAsia="Times New Roman" w:hAnsi="Times New Roman" w:cs="Times New Roman"/>
      <w:sz w:val="24"/>
      <w:szCs w:val="24"/>
      <w:lang w:val="x-none" w:eastAsia="ar-SA"/>
    </w:rPr>
  </w:style>
  <w:style w:type="paragraph" w:customStyle="1" w:styleId="EndNoteBibliographyTitle">
    <w:name w:val="EndNote Bibliography Title"/>
    <w:basedOn w:val="Normal"/>
    <w:link w:val="EndNoteBibliographyTitleChar"/>
    <w:rsid w:val="00224D1D"/>
    <w:pPr>
      <w:suppressAutoHyphens/>
      <w:spacing w:line="240" w:lineRule="auto"/>
      <w:jc w:val="center"/>
    </w:pPr>
    <w:rPr>
      <w:rFonts w:eastAsia="Times New Roman" w:cs="Times New Roman"/>
      <w:noProof/>
      <w:szCs w:val="24"/>
      <w:lang w:eastAsia="ar-SA"/>
    </w:rPr>
  </w:style>
  <w:style w:type="character" w:customStyle="1" w:styleId="EndNoteBibliographyTitleChar">
    <w:name w:val="EndNote Bibliography Title Char"/>
    <w:link w:val="EndNoteBibliographyTitle"/>
    <w:rsid w:val="00224D1D"/>
    <w:rPr>
      <w:rFonts w:ascii="Times New Roman" w:eastAsia="Times New Roman" w:hAnsi="Times New Roman" w:cs="Times New Roman"/>
      <w:noProof/>
      <w:sz w:val="24"/>
      <w:szCs w:val="24"/>
      <w:lang w:eastAsia="ar-SA"/>
    </w:rPr>
  </w:style>
  <w:style w:type="paragraph" w:customStyle="1" w:styleId="EndNoteBibliography">
    <w:name w:val="EndNote Bibliography"/>
    <w:basedOn w:val="Normal"/>
    <w:link w:val="EndNoteBibliographyChar"/>
    <w:rsid w:val="00263175"/>
    <w:pPr>
      <w:suppressAutoHyphens/>
      <w:spacing w:line="240" w:lineRule="auto"/>
    </w:pPr>
    <w:rPr>
      <w:rFonts w:eastAsia="Times New Roman" w:cs="Times New Roman"/>
      <w:noProof/>
      <w:szCs w:val="24"/>
      <w:lang w:eastAsia="ar-SA"/>
    </w:rPr>
  </w:style>
  <w:style w:type="character" w:customStyle="1" w:styleId="EndNoteBibliographyChar">
    <w:name w:val="EndNote Bibliography Char"/>
    <w:link w:val="EndNoteBibliography"/>
    <w:rsid w:val="00224D1D"/>
    <w:rPr>
      <w:rFonts w:ascii="Times New Roman" w:eastAsia="Times New Roman" w:hAnsi="Times New Roman" w:cs="Times New Roman"/>
      <w:noProof/>
      <w:sz w:val="24"/>
      <w:szCs w:val="24"/>
      <w:lang w:eastAsia="ar-SA"/>
    </w:rPr>
  </w:style>
  <w:style w:type="table" w:styleId="TableGrid">
    <w:name w:val="Table Grid"/>
    <w:basedOn w:val="TableNormal"/>
    <w:uiPriority w:val="59"/>
    <w:rsid w:val="00224D1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4D1D"/>
    <w:rPr>
      <w:rFonts w:ascii="Times New Roman" w:eastAsia="Times New Roman" w:hAnsi="Times New Roman" w:cs="Times New Roman"/>
      <w:sz w:val="24"/>
      <w:szCs w:val="24"/>
      <w:lang w:eastAsia="ar-SA"/>
    </w:rPr>
  </w:style>
  <w:style w:type="character" w:styleId="FollowedHyperlink">
    <w:name w:val="FollowedHyperlink"/>
    <w:basedOn w:val="DefaultParagraphFont"/>
    <w:semiHidden/>
    <w:unhideWhenUsed/>
    <w:rsid w:val="00224D1D"/>
    <w:rPr>
      <w:color w:val="954F72" w:themeColor="followedHyperlink"/>
      <w:u w:val="single"/>
    </w:rPr>
  </w:style>
  <w:style w:type="paragraph" w:customStyle="1" w:styleId="MediumGrid22">
    <w:name w:val="Medium Grid 22"/>
    <w:uiPriority w:val="99"/>
    <w:qFormat/>
    <w:rsid w:val="00224D1D"/>
    <w:rPr>
      <w:rFonts w:ascii="Calibri" w:eastAsia="Calibri" w:hAnsi="Calibri" w:cs="Times New Roman"/>
    </w:rPr>
  </w:style>
  <w:style w:type="table" w:customStyle="1" w:styleId="PlainTable41">
    <w:name w:val="Plain Table 41"/>
    <w:basedOn w:val="TableNormal"/>
    <w:uiPriority w:val="44"/>
    <w:rsid w:val="00224D1D"/>
    <w:rPr>
      <w:rFonts w:ascii="Times New Roman" w:eastAsia="Times New Roman" w:hAnsi="Times New Roma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224D1D"/>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224D1D"/>
    <w:pPr>
      <w:spacing w:after="200" w:line="240" w:lineRule="auto"/>
    </w:pPr>
    <w:rPr>
      <w:rFonts w:ascii="Calibri" w:eastAsia="Calibri" w:hAnsi="Calibri" w:cs="Times New Roman"/>
      <w:b/>
      <w:bCs/>
      <w:color w:val="5B9BD5" w:themeColor="accent1"/>
      <w:sz w:val="18"/>
      <w:szCs w:val="18"/>
    </w:rPr>
  </w:style>
  <w:style w:type="character" w:styleId="PlaceholderText">
    <w:name w:val="Placeholder Text"/>
    <w:basedOn w:val="DefaultParagraphFont"/>
    <w:uiPriority w:val="99"/>
    <w:semiHidden/>
    <w:rsid w:val="00224D1D"/>
    <w:rPr>
      <w:color w:val="808080"/>
    </w:rPr>
  </w:style>
  <w:style w:type="paragraph" w:customStyle="1" w:styleId="Default">
    <w:name w:val="Default"/>
    <w:rsid w:val="00224D1D"/>
    <w:pPr>
      <w:autoSpaceDE w:val="0"/>
      <w:autoSpaceDN w:val="0"/>
      <w:adjustRightInd w:val="0"/>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224D1D"/>
    <w:pPr>
      <w:spacing w:line="240" w:lineRule="auto"/>
    </w:pPr>
    <w:rPr>
      <w:rFonts w:eastAsia="Times New Roman" w:cs="Times New Roman"/>
      <w:sz w:val="20"/>
      <w:szCs w:val="20"/>
      <w:lang w:val="x-none"/>
    </w:rPr>
  </w:style>
  <w:style w:type="character" w:customStyle="1" w:styleId="FootnoteTextChar">
    <w:name w:val="Footnote Text Char"/>
    <w:basedOn w:val="DefaultParagraphFont"/>
    <w:link w:val="FootnoteText"/>
    <w:uiPriority w:val="99"/>
    <w:semiHidden/>
    <w:rsid w:val="00224D1D"/>
    <w:rPr>
      <w:rFonts w:ascii="Times New Roman" w:eastAsia="Times New Roman" w:hAnsi="Times New Roman" w:cs="Times New Roman"/>
      <w:sz w:val="20"/>
      <w:szCs w:val="20"/>
      <w:lang w:val="x-none"/>
    </w:rPr>
  </w:style>
  <w:style w:type="character" w:styleId="FootnoteReference">
    <w:name w:val="footnote reference"/>
    <w:uiPriority w:val="99"/>
    <w:semiHidden/>
    <w:unhideWhenUsed/>
    <w:rsid w:val="00224D1D"/>
    <w:rPr>
      <w:vertAlign w:val="superscript"/>
    </w:rPr>
  </w:style>
  <w:style w:type="paragraph" w:styleId="NormalWeb">
    <w:name w:val="Normal (Web)"/>
    <w:basedOn w:val="Normal"/>
    <w:uiPriority w:val="99"/>
    <w:semiHidden/>
    <w:unhideWhenUsed/>
    <w:rsid w:val="00224D1D"/>
    <w:pPr>
      <w:spacing w:before="100" w:beforeAutospacing="1" w:after="100" w:afterAutospacing="1" w:line="240" w:lineRule="auto"/>
    </w:pPr>
    <w:rPr>
      <w:rFonts w:eastAsia="Times New Roman" w:cs="Times New Roman"/>
      <w:szCs w:val="24"/>
      <w:lang w:eastAsia="en-AU"/>
    </w:rPr>
  </w:style>
  <w:style w:type="paragraph" w:styleId="BodyText">
    <w:name w:val="Body Text"/>
    <w:basedOn w:val="Normal"/>
    <w:link w:val="BodyTextChar"/>
    <w:unhideWhenUsed/>
    <w:rsid w:val="00224D1D"/>
    <w:pPr>
      <w:spacing w:before="120" w:line="280" w:lineRule="atLeast"/>
    </w:pPr>
    <w:rPr>
      <w:rFonts w:eastAsia="Times" w:cs="Times New Roman"/>
      <w:sz w:val="22"/>
      <w:szCs w:val="24"/>
    </w:rPr>
  </w:style>
  <w:style w:type="character" w:customStyle="1" w:styleId="BodyTextChar">
    <w:name w:val="Body Text Char"/>
    <w:basedOn w:val="DefaultParagraphFont"/>
    <w:link w:val="BodyText"/>
    <w:rsid w:val="00224D1D"/>
    <w:rPr>
      <w:rFonts w:ascii="Times New Roman" w:eastAsia="Times" w:hAnsi="Times New Roman" w:cs="Times New Roman"/>
      <w:szCs w:val="24"/>
    </w:rPr>
  </w:style>
  <w:style w:type="paragraph" w:styleId="NoSpacing">
    <w:name w:val="No Spacing"/>
    <w:uiPriority w:val="1"/>
    <w:qFormat/>
    <w:rsid w:val="00224D1D"/>
    <w:pPr>
      <w:suppressAutoHyphens/>
    </w:pPr>
    <w:rPr>
      <w:rFonts w:ascii="Times New Roman" w:eastAsia="Times New Roman" w:hAnsi="Times New Roman" w:cs="Times New Roman"/>
      <w:sz w:val="24"/>
      <w:szCs w:val="24"/>
      <w:lang w:eastAsia="ar-SA"/>
    </w:rPr>
  </w:style>
  <w:style w:type="paragraph" w:customStyle="1" w:styleId="Pa0">
    <w:name w:val="Pa0"/>
    <w:basedOn w:val="Default"/>
    <w:next w:val="Default"/>
    <w:uiPriority w:val="99"/>
    <w:rsid w:val="00224D1D"/>
    <w:pPr>
      <w:spacing w:line="191" w:lineRule="atLeast"/>
    </w:pPr>
    <w:rPr>
      <w:rFonts w:ascii="ITC Garamond Std Lt" w:eastAsia="Times New Roman" w:hAnsi="ITC Garamond Std Lt"/>
      <w:color w:val="auto"/>
    </w:rPr>
  </w:style>
  <w:style w:type="character" w:styleId="Emphasis">
    <w:name w:val="Emphasis"/>
    <w:basedOn w:val="DefaultParagraphFont"/>
    <w:uiPriority w:val="20"/>
    <w:qFormat/>
    <w:rsid w:val="00224D1D"/>
    <w:rPr>
      <w:i/>
      <w:iCs/>
    </w:rPr>
  </w:style>
  <w:style w:type="paragraph" w:customStyle="1" w:styleId="EndNoteCategoryHeading">
    <w:name w:val="EndNote Category Heading"/>
    <w:basedOn w:val="Normal"/>
    <w:link w:val="EndNoteCategoryHeadingChar"/>
    <w:rsid w:val="00D868F4"/>
    <w:pPr>
      <w:spacing w:before="120" w:after="120"/>
    </w:pPr>
    <w:rPr>
      <w:b/>
      <w:noProof/>
      <w:lang w:val="en-US"/>
    </w:rPr>
  </w:style>
  <w:style w:type="character" w:customStyle="1" w:styleId="EndNoteCategoryHeadingChar">
    <w:name w:val="EndNote Category Heading Char"/>
    <w:basedOn w:val="DefaultParagraphFont"/>
    <w:link w:val="EndNoteCategoryHeading"/>
    <w:rsid w:val="00D868F4"/>
    <w:rPr>
      <w:rFonts w:ascii="Times New Roman" w:hAnsi="Times New Roman"/>
      <w:b/>
      <w:noProof/>
      <w:sz w:val="24"/>
      <w:lang w:val="en-US"/>
    </w:rPr>
  </w:style>
  <w:style w:type="character" w:customStyle="1" w:styleId="ref-journal">
    <w:name w:val="ref-journal"/>
    <w:basedOn w:val="DefaultParagraphFont"/>
    <w:rsid w:val="00C07D9C"/>
  </w:style>
  <w:style w:type="character" w:customStyle="1" w:styleId="ref-vol">
    <w:name w:val="ref-vol"/>
    <w:basedOn w:val="DefaultParagraphFont"/>
    <w:rsid w:val="00C07D9C"/>
  </w:style>
  <w:style w:type="character" w:customStyle="1" w:styleId="element-citation">
    <w:name w:val="element-citation"/>
    <w:basedOn w:val="DefaultParagraphFont"/>
    <w:rsid w:val="00C07D9C"/>
  </w:style>
  <w:style w:type="character" w:styleId="LineNumber">
    <w:name w:val="line number"/>
    <w:basedOn w:val="DefaultParagraphFont"/>
    <w:uiPriority w:val="99"/>
    <w:semiHidden/>
    <w:unhideWhenUsed/>
    <w:rsid w:val="00292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1590">
      <w:bodyDiv w:val="1"/>
      <w:marLeft w:val="0"/>
      <w:marRight w:val="0"/>
      <w:marTop w:val="0"/>
      <w:marBottom w:val="0"/>
      <w:divBdr>
        <w:top w:val="none" w:sz="0" w:space="0" w:color="auto"/>
        <w:left w:val="none" w:sz="0" w:space="0" w:color="auto"/>
        <w:bottom w:val="none" w:sz="0" w:space="0" w:color="auto"/>
        <w:right w:val="none" w:sz="0" w:space="0" w:color="auto"/>
      </w:divBdr>
    </w:div>
    <w:div w:id="47267937">
      <w:bodyDiv w:val="1"/>
      <w:marLeft w:val="0"/>
      <w:marRight w:val="0"/>
      <w:marTop w:val="0"/>
      <w:marBottom w:val="0"/>
      <w:divBdr>
        <w:top w:val="none" w:sz="0" w:space="0" w:color="auto"/>
        <w:left w:val="none" w:sz="0" w:space="0" w:color="auto"/>
        <w:bottom w:val="none" w:sz="0" w:space="0" w:color="auto"/>
        <w:right w:val="none" w:sz="0" w:space="0" w:color="auto"/>
      </w:divBdr>
    </w:div>
    <w:div w:id="54474869">
      <w:bodyDiv w:val="1"/>
      <w:marLeft w:val="0"/>
      <w:marRight w:val="0"/>
      <w:marTop w:val="0"/>
      <w:marBottom w:val="0"/>
      <w:divBdr>
        <w:top w:val="none" w:sz="0" w:space="0" w:color="auto"/>
        <w:left w:val="none" w:sz="0" w:space="0" w:color="auto"/>
        <w:bottom w:val="none" w:sz="0" w:space="0" w:color="auto"/>
        <w:right w:val="none" w:sz="0" w:space="0" w:color="auto"/>
      </w:divBdr>
    </w:div>
    <w:div w:id="74522563">
      <w:bodyDiv w:val="1"/>
      <w:marLeft w:val="0"/>
      <w:marRight w:val="0"/>
      <w:marTop w:val="0"/>
      <w:marBottom w:val="0"/>
      <w:divBdr>
        <w:top w:val="none" w:sz="0" w:space="0" w:color="auto"/>
        <w:left w:val="none" w:sz="0" w:space="0" w:color="auto"/>
        <w:bottom w:val="none" w:sz="0" w:space="0" w:color="auto"/>
        <w:right w:val="none" w:sz="0" w:space="0" w:color="auto"/>
      </w:divBdr>
    </w:div>
    <w:div w:id="79910052">
      <w:bodyDiv w:val="1"/>
      <w:marLeft w:val="0"/>
      <w:marRight w:val="0"/>
      <w:marTop w:val="0"/>
      <w:marBottom w:val="0"/>
      <w:divBdr>
        <w:top w:val="none" w:sz="0" w:space="0" w:color="auto"/>
        <w:left w:val="none" w:sz="0" w:space="0" w:color="auto"/>
        <w:bottom w:val="none" w:sz="0" w:space="0" w:color="auto"/>
        <w:right w:val="none" w:sz="0" w:space="0" w:color="auto"/>
      </w:divBdr>
    </w:div>
    <w:div w:id="92089147">
      <w:bodyDiv w:val="1"/>
      <w:marLeft w:val="0"/>
      <w:marRight w:val="0"/>
      <w:marTop w:val="0"/>
      <w:marBottom w:val="0"/>
      <w:divBdr>
        <w:top w:val="none" w:sz="0" w:space="0" w:color="auto"/>
        <w:left w:val="none" w:sz="0" w:space="0" w:color="auto"/>
        <w:bottom w:val="none" w:sz="0" w:space="0" w:color="auto"/>
        <w:right w:val="none" w:sz="0" w:space="0" w:color="auto"/>
      </w:divBdr>
    </w:div>
    <w:div w:id="99644450">
      <w:bodyDiv w:val="1"/>
      <w:marLeft w:val="0"/>
      <w:marRight w:val="0"/>
      <w:marTop w:val="0"/>
      <w:marBottom w:val="0"/>
      <w:divBdr>
        <w:top w:val="none" w:sz="0" w:space="0" w:color="auto"/>
        <w:left w:val="none" w:sz="0" w:space="0" w:color="auto"/>
        <w:bottom w:val="none" w:sz="0" w:space="0" w:color="auto"/>
        <w:right w:val="none" w:sz="0" w:space="0" w:color="auto"/>
      </w:divBdr>
    </w:div>
    <w:div w:id="138963026">
      <w:bodyDiv w:val="1"/>
      <w:marLeft w:val="0"/>
      <w:marRight w:val="0"/>
      <w:marTop w:val="0"/>
      <w:marBottom w:val="0"/>
      <w:divBdr>
        <w:top w:val="none" w:sz="0" w:space="0" w:color="auto"/>
        <w:left w:val="none" w:sz="0" w:space="0" w:color="auto"/>
        <w:bottom w:val="none" w:sz="0" w:space="0" w:color="auto"/>
        <w:right w:val="none" w:sz="0" w:space="0" w:color="auto"/>
      </w:divBdr>
      <w:divsChild>
        <w:div w:id="147720722">
          <w:marLeft w:val="446"/>
          <w:marRight w:val="0"/>
          <w:marTop w:val="20"/>
          <w:marBottom w:val="0"/>
          <w:divBdr>
            <w:top w:val="none" w:sz="0" w:space="0" w:color="auto"/>
            <w:left w:val="none" w:sz="0" w:space="0" w:color="auto"/>
            <w:bottom w:val="none" w:sz="0" w:space="0" w:color="auto"/>
            <w:right w:val="none" w:sz="0" w:space="0" w:color="auto"/>
          </w:divBdr>
        </w:div>
        <w:div w:id="230433221">
          <w:marLeft w:val="1541"/>
          <w:marRight w:val="0"/>
          <w:marTop w:val="20"/>
          <w:marBottom w:val="0"/>
          <w:divBdr>
            <w:top w:val="none" w:sz="0" w:space="0" w:color="auto"/>
            <w:left w:val="none" w:sz="0" w:space="0" w:color="auto"/>
            <w:bottom w:val="none" w:sz="0" w:space="0" w:color="auto"/>
            <w:right w:val="none" w:sz="0" w:space="0" w:color="auto"/>
          </w:divBdr>
        </w:div>
        <w:div w:id="265577052">
          <w:marLeft w:val="1440"/>
          <w:marRight w:val="0"/>
          <w:marTop w:val="20"/>
          <w:marBottom w:val="0"/>
          <w:divBdr>
            <w:top w:val="none" w:sz="0" w:space="0" w:color="auto"/>
            <w:left w:val="none" w:sz="0" w:space="0" w:color="auto"/>
            <w:bottom w:val="none" w:sz="0" w:space="0" w:color="auto"/>
            <w:right w:val="none" w:sz="0" w:space="0" w:color="auto"/>
          </w:divBdr>
        </w:div>
        <w:div w:id="632179936">
          <w:marLeft w:val="1440"/>
          <w:marRight w:val="0"/>
          <w:marTop w:val="20"/>
          <w:marBottom w:val="0"/>
          <w:divBdr>
            <w:top w:val="none" w:sz="0" w:space="0" w:color="auto"/>
            <w:left w:val="none" w:sz="0" w:space="0" w:color="auto"/>
            <w:bottom w:val="none" w:sz="0" w:space="0" w:color="auto"/>
            <w:right w:val="none" w:sz="0" w:space="0" w:color="auto"/>
          </w:divBdr>
        </w:div>
        <w:div w:id="1098721887">
          <w:marLeft w:val="1541"/>
          <w:marRight w:val="0"/>
          <w:marTop w:val="20"/>
          <w:marBottom w:val="0"/>
          <w:divBdr>
            <w:top w:val="none" w:sz="0" w:space="0" w:color="auto"/>
            <w:left w:val="none" w:sz="0" w:space="0" w:color="auto"/>
            <w:bottom w:val="none" w:sz="0" w:space="0" w:color="auto"/>
            <w:right w:val="none" w:sz="0" w:space="0" w:color="auto"/>
          </w:divBdr>
        </w:div>
        <w:div w:id="1572959107">
          <w:marLeft w:val="1440"/>
          <w:marRight w:val="0"/>
          <w:marTop w:val="20"/>
          <w:marBottom w:val="0"/>
          <w:divBdr>
            <w:top w:val="none" w:sz="0" w:space="0" w:color="auto"/>
            <w:left w:val="none" w:sz="0" w:space="0" w:color="auto"/>
            <w:bottom w:val="none" w:sz="0" w:space="0" w:color="auto"/>
            <w:right w:val="none" w:sz="0" w:space="0" w:color="auto"/>
          </w:divBdr>
        </w:div>
        <w:div w:id="1730962061">
          <w:marLeft w:val="446"/>
          <w:marRight w:val="0"/>
          <w:marTop w:val="20"/>
          <w:marBottom w:val="0"/>
          <w:divBdr>
            <w:top w:val="none" w:sz="0" w:space="0" w:color="auto"/>
            <w:left w:val="none" w:sz="0" w:space="0" w:color="auto"/>
            <w:bottom w:val="none" w:sz="0" w:space="0" w:color="auto"/>
            <w:right w:val="none" w:sz="0" w:space="0" w:color="auto"/>
          </w:divBdr>
        </w:div>
        <w:div w:id="1876655985">
          <w:marLeft w:val="446"/>
          <w:marRight w:val="0"/>
          <w:marTop w:val="20"/>
          <w:marBottom w:val="0"/>
          <w:divBdr>
            <w:top w:val="none" w:sz="0" w:space="0" w:color="auto"/>
            <w:left w:val="none" w:sz="0" w:space="0" w:color="auto"/>
            <w:bottom w:val="none" w:sz="0" w:space="0" w:color="auto"/>
            <w:right w:val="none" w:sz="0" w:space="0" w:color="auto"/>
          </w:divBdr>
        </w:div>
      </w:divsChild>
    </w:div>
    <w:div w:id="404837886">
      <w:bodyDiv w:val="1"/>
      <w:marLeft w:val="0"/>
      <w:marRight w:val="0"/>
      <w:marTop w:val="0"/>
      <w:marBottom w:val="0"/>
      <w:divBdr>
        <w:top w:val="none" w:sz="0" w:space="0" w:color="auto"/>
        <w:left w:val="none" w:sz="0" w:space="0" w:color="auto"/>
        <w:bottom w:val="none" w:sz="0" w:space="0" w:color="auto"/>
        <w:right w:val="none" w:sz="0" w:space="0" w:color="auto"/>
      </w:divBdr>
    </w:div>
    <w:div w:id="430783400">
      <w:bodyDiv w:val="1"/>
      <w:marLeft w:val="0"/>
      <w:marRight w:val="0"/>
      <w:marTop w:val="0"/>
      <w:marBottom w:val="0"/>
      <w:divBdr>
        <w:top w:val="none" w:sz="0" w:space="0" w:color="auto"/>
        <w:left w:val="none" w:sz="0" w:space="0" w:color="auto"/>
        <w:bottom w:val="none" w:sz="0" w:space="0" w:color="auto"/>
        <w:right w:val="none" w:sz="0" w:space="0" w:color="auto"/>
      </w:divBdr>
    </w:div>
    <w:div w:id="649015480">
      <w:bodyDiv w:val="1"/>
      <w:marLeft w:val="0"/>
      <w:marRight w:val="0"/>
      <w:marTop w:val="0"/>
      <w:marBottom w:val="0"/>
      <w:divBdr>
        <w:top w:val="none" w:sz="0" w:space="0" w:color="auto"/>
        <w:left w:val="none" w:sz="0" w:space="0" w:color="auto"/>
        <w:bottom w:val="none" w:sz="0" w:space="0" w:color="auto"/>
        <w:right w:val="none" w:sz="0" w:space="0" w:color="auto"/>
      </w:divBdr>
    </w:div>
    <w:div w:id="911504654">
      <w:bodyDiv w:val="1"/>
      <w:marLeft w:val="0"/>
      <w:marRight w:val="0"/>
      <w:marTop w:val="0"/>
      <w:marBottom w:val="0"/>
      <w:divBdr>
        <w:top w:val="none" w:sz="0" w:space="0" w:color="auto"/>
        <w:left w:val="none" w:sz="0" w:space="0" w:color="auto"/>
        <w:bottom w:val="none" w:sz="0" w:space="0" w:color="auto"/>
        <w:right w:val="none" w:sz="0" w:space="0" w:color="auto"/>
      </w:divBdr>
    </w:div>
    <w:div w:id="942420929">
      <w:bodyDiv w:val="1"/>
      <w:marLeft w:val="0"/>
      <w:marRight w:val="0"/>
      <w:marTop w:val="0"/>
      <w:marBottom w:val="0"/>
      <w:divBdr>
        <w:top w:val="none" w:sz="0" w:space="0" w:color="auto"/>
        <w:left w:val="none" w:sz="0" w:space="0" w:color="auto"/>
        <w:bottom w:val="none" w:sz="0" w:space="0" w:color="auto"/>
        <w:right w:val="none" w:sz="0" w:space="0" w:color="auto"/>
      </w:divBdr>
      <w:divsChild>
        <w:div w:id="662438320">
          <w:marLeft w:val="1541"/>
          <w:marRight w:val="0"/>
          <w:marTop w:val="120"/>
          <w:marBottom w:val="120"/>
          <w:divBdr>
            <w:top w:val="none" w:sz="0" w:space="0" w:color="auto"/>
            <w:left w:val="none" w:sz="0" w:space="0" w:color="auto"/>
            <w:bottom w:val="none" w:sz="0" w:space="0" w:color="auto"/>
            <w:right w:val="none" w:sz="0" w:space="0" w:color="auto"/>
          </w:divBdr>
        </w:div>
        <w:div w:id="997466542">
          <w:marLeft w:val="1541"/>
          <w:marRight w:val="0"/>
          <w:marTop w:val="120"/>
          <w:marBottom w:val="120"/>
          <w:divBdr>
            <w:top w:val="none" w:sz="0" w:space="0" w:color="auto"/>
            <w:left w:val="none" w:sz="0" w:space="0" w:color="auto"/>
            <w:bottom w:val="none" w:sz="0" w:space="0" w:color="auto"/>
            <w:right w:val="none" w:sz="0" w:space="0" w:color="auto"/>
          </w:divBdr>
        </w:div>
      </w:divsChild>
    </w:div>
    <w:div w:id="1127966410">
      <w:bodyDiv w:val="1"/>
      <w:marLeft w:val="0"/>
      <w:marRight w:val="0"/>
      <w:marTop w:val="0"/>
      <w:marBottom w:val="0"/>
      <w:divBdr>
        <w:top w:val="none" w:sz="0" w:space="0" w:color="auto"/>
        <w:left w:val="none" w:sz="0" w:space="0" w:color="auto"/>
        <w:bottom w:val="none" w:sz="0" w:space="0" w:color="auto"/>
        <w:right w:val="none" w:sz="0" w:space="0" w:color="auto"/>
      </w:divBdr>
    </w:div>
    <w:div w:id="1198004419">
      <w:bodyDiv w:val="1"/>
      <w:marLeft w:val="0"/>
      <w:marRight w:val="0"/>
      <w:marTop w:val="0"/>
      <w:marBottom w:val="0"/>
      <w:divBdr>
        <w:top w:val="none" w:sz="0" w:space="0" w:color="auto"/>
        <w:left w:val="none" w:sz="0" w:space="0" w:color="auto"/>
        <w:bottom w:val="none" w:sz="0" w:space="0" w:color="auto"/>
        <w:right w:val="none" w:sz="0" w:space="0" w:color="auto"/>
      </w:divBdr>
    </w:div>
    <w:div w:id="1418944601">
      <w:bodyDiv w:val="1"/>
      <w:marLeft w:val="0"/>
      <w:marRight w:val="0"/>
      <w:marTop w:val="0"/>
      <w:marBottom w:val="0"/>
      <w:divBdr>
        <w:top w:val="none" w:sz="0" w:space="0" w:color="auto"/>
        <w:left w:val="none" w:sz="0" w:space="0" w:color="auto"/>
        <w:bottom w:val="none" w:sz="0" w:space="0" w:color="auto"/>
        <w:right w:val="none" w:sz="0" w:space="0" w:color="auto"/>
      </w:divBdr>
    </w:div>
    <w:div w:id="1442652823">
      <w:bodyDiv w:val="1"/>
      <w:marLeft w:val="0"/>
      <w:marRight w:val="0"/>
      <w:marTop w:val="0"/>
      <w:marBottom w:val="0"/>
      <w:divBdr>
        <w:top w:val="none" w:sz="0" w:space="0" w:color="auto"/>
        <w:left w:val="none" w:sz="0" w:space="0" w:color="auto"/>
        <w:bottom w:val="none" w:sz="0" w:space="0" w:color="auto"/>
        <w:right w:val="none" w:sz="0" w:space="0" w:color="auto"/>
      </w:divBdr>
    </w:div>
    <w:div w:id="1492406047">
      <w:bodyDiv w:val="1"/>
      <w:marLeft w:val="0"/>
      <w:marRight w:val="0"/>
      <w:marTop w:val="0"/>
      <w:marBottom w:val="0"/>
      <w:divBdr>
        <w:top w:val="none" w:sz="0" w:space="0" w:color="auto"/>
        <w:left w:val="none" w:sz="0" w:space="0" w:color="auto"/>
        <w:bottom w:val="none" w:sz="0" w:space="0" w:color="auto"/>
        <w:right w:val="none" w:sz="0" w:space="0" w:color="auto"/>
      </w:divBdr>
    </w:div>
    <w:div w:id="1582176409">
      <w:bodyDiv w:val="1"/>
      <w:marLeft w:val="0"/>
      <w:marRight w:val="0"/>
      <w:marTop w:val="0"/>
      <w:marBottom w:val="0"/>
      <w:divBdr>
        <w:top w:val="none" w:sz="0" w:space="0" w:color="auto"/>
        <w:left w:val="none" w:sz="0" w:space="0" w:color="auto"/>
        <w:bottom w:val="none" w:sz="0" w:space="0" w:color="auto"/>
        <w:right w:val="none" w:sz="0" w:space="0" w:color="auto"/>
      </w:divBdr>
    </w:div>
    <w:div w:id="1862812647">
      <w:bodyDiv w:val="1"/>
      <w:marLeft w:val="0"/>
      <w:marRight w:val="0"/>
      <w:marTop w:val="0"/>
      <w:marBottom w:val="0"/>
      <w:divBdr>
        <w:top w:val="none" w:sz="0" w:space="0" w:color="auto"/>
        <w:left w:val="none" w:sz="0" w:space="0" w:color="auto"/>
        <w:bottom w:val="none" w:sz="0" w:space="0" w:color="auto"/>
        <w:right w:val="none" w:sz="0" w:space="0" w:color="auto"/>
      </w:divBdr>
    </w:div>
    <w:div w:id="2091803904">
      <w:bodyDiv w:val="1"/>
      <w:marLeft w:val="0"/>
      <w:marRight w:val="0"/>
      <w:marTop w:val="0"/>
      <w:marBottom w:val="0"/>
      <w:divBdr>
        <w:top w:val="none" w:sz="0" w:space="0" w:color="auto"/>
        <w:left w:val="none" w:sz="0" w:space="0" w:color="auto"/>
        <w:bottom w:val="none" w:sz="0" w:space="0" w:color="auto"/>
        <w:right w:val="none" w:sz="0" w:space="0" w:color="auto"/>
      </w:divBdr>
      <w:divsChild>
        <w:div w:id="563764113">
          <w:marLeft w:val="1541"/>
          <w:marRight w:val="0"/>
          <w:marTop w:val="200"/>
          <w:marBottom w:val="0"/>
          <w:divBdr>
            <w:top w:val="none" w:sz="0" w:space="0" w:color="auto"/>
            <w:left w:val="none" w:sz="0" w:space="0" w:color="auto"/>
            <w:bottom w:val="none" w:sz="0" w:space="0" w:color="auto"/>
            <w:right w:val="none" w:sz="0" w:space="0" w:color="auto"/>
          </w:divBdr>
        </w:div>
        <w:div w:id="1013335921">
          <w:marLeft w:val="288"/>
          <w:marRight w:val="0"/>
          <w:marTop w:val="200"/>
          <w:marBottom w:val="0"/>
          <w:divBdr>
            <w:top w:val="none" w:sz="0" w:space="0" w:color="auto"/>
            <w:left w:val="none" w:sz="0" w:space="0" w:color="auto"/>
            <w:bottom w:val="none" w:sz="0" w:space="0" w:color="auto"/>
            <w:right w:val="none" w:sz="0" w:space="0" w:color="auto"/>
          </w:divBdr>
        </w:div>
        <w:div w:id="1404722253">
          <w:marLeft w:val="1541"/>
          <w:marRight w:val="0"/>
          <w:marTop w:val="200"/>
          <w:marBottom w:val="0"/>
          <w:divBdr>
            <w:top w:val="none" w:sz="0" w:space="0" w:color="auto"/>
            <w:left w:val="none" w:sz="0" w:space="0" w:color="auto"/>
            <w:bottom w:val="none" w:sz="0" w:space="0" w:color="auto"/>
            <w:right w:val="none" w:sz="0" w:space="0" w:color="auto"/>
          </w:divBdr>
        </w:div>
        <w:div w:id="1852912723">
          <w:marLeft w:val="1541"/>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77922-25F7-43FD-88C2-7B47B0549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6</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Lange</dc:creator>
  <cp:keywords/>
  <dc:description/>
  <cp:lastModifiedBy>Katherine Lange</cp:lastModifiedBy>
  <cp:revision>38</cp:revision>
  <cp:lastPrinted>2019-06-12T01:23:00Z</cp:lastPrinted>
  <dcterms:created xsi:type="dcterms:W3CDTF">2021-05-07T01:18:00Z</dcterms:created>
  <dcterms:modified xsi:type="dcterms:W3CDTF">2022-02-26T09:02:00Z</dcterms:modified>
</cp:coreProperties>
</file>